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page" w:tblpX="1602" w:tblpY="400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727"/>
        <w:gridCol w:w="1525"/>
        <w:gridCol w:w="1418"/>
      </w:tblGrid>
      <w:tr w:rsidR="00A3529C" w:rsidRPr="00546C47" w:rsidTr="006507D9">
        <w:trPr>
          <w:trHeight w:hRule="exact" w:val="989"/>
        </w:trPr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529C" w:rsidRPr="00546C47" w:rsidRDefault="00A3529C" w:rsidP="00A017AC">
            <w:pPr>
              <w:tabs>
                <w:tab w:val="left" w:pos="5565"/>
                <w:tab w:val="left" w:pos="5760"/>
                <w:tab w:val="left" w:pos="751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ΕΠΙΧΟΡΗΓΗΣΗ Ή/ΚΑΙ ΠΑΡΟΧΗ ΑΙΓΙΔΑΣ ΣΕ ΔΡΑΣΕΙΣ ΤΟΥ ΒΙΒΛΙΟΥ, ΤΩΝ ΓΡΑΜΜΑΤΩΝ ΚΑΙ ΤΗΣ ΦΙΛΑΝΑΓΝΩΣΙΑΣ, 2025</w:t>
            </w:r>
          </w:p>
        </w:tc>
      </w:tr>
      <w:tr w:rsidR="00546C47" w:rsidRPr="00546C47" w:rsidTr="00546C47">
        <w:trPr>
          <w:trHeight w:hRule="exact" w:val="739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546C47" w:rsidRPr="00546C47" w:rsidRDefault="00546C47" w:rsidP="00546C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l-GR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ΠΡΟΤΑΣΗ</w:t>
            </w: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ΦΟΡΕΑΣ</w:t>
            </w:r>
          </w:p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ΠΟΣΟ ΕΠΙΧΟΡΗΓΗΣΗΣ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546C47" w:rsidRPr="00546C47" w:rsidRDefault="00546C47" w:rsidP="00546C47">
            <w:pPr>
              <w:tabs>
                <w:tab w:val="left" w:pos="5565"/>
                <w:tab w:val="left" w:pos="5760"/>
                <w:tab w:val="left" w:pos="751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ΠΑΡΟΧΗ ΑΙΓΙΔΑΣ</w:t>
            </w:r>
          </w:p>
        </w:tc>
      </w:tr>
      <w:tr w:rsidR="00546C47" w:rsidRPr="00546C47" w:rsidTr="00546C47">
        <w:trPr>
          <w:trHeight w:hRule="exact" w:val="990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\"ΕΠΙΛΟΓΟΣ 2025\" ΕΤΗΣΙΑ ΠΟΛΙΤΙΣΤΙΚΗ ΕΚΔΟΣΗ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/>
              </w:rPr>
            </w:pPr>
            <w:hyperlink r:id="rId8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ΕΠΙΛΟΓΟΣ</w:t>
              </w:r>
            </w:hyperlink>
          </w:p>
          <w:p w:rsidR="00546C47" w:rsidRPr="00546C47" w:rsidRDefault="00546C47" w:rsidP="00546C47">
            <w:pPr>
              <w:snapToGrid w:val="0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546C47">
        <w:trPr>
          <w:trHeight w:hRule="exact" w:val="2421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1. Έκδοση της έρευνας για τις γειτονιές της Νάουσας &amp;                 2. Έκδοση εικονογραφημένου βιβλίου-comic για παιδιά «Ο Καραγκιόζης &amp; ο Ζήσης Καραδήμος»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9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ΠΟΛΙΤΙΣΤΙΚΗ ΕΤΑΙΡΕΙΑ ΝΑΟΥΣΑΣ ΑΝΑΣΤΑΣΙΟΣ ΜΙΧΑΗΛ ΛΟΓΙΟΣ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546C47">
        <w:trPr>
          <w:trHeight w:hRule="exact" w:val="1406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4 περιπέτειες κλεμμένης παιδικότητας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10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ΚΟΙΝΩΝΙΚΟ ΕΛΛΗΝΙΚΟ ΚΛΙΜΑΚΙΟ ΑΜΕΣΗΣ ΒΟΗΘΕΙΑΣ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546C47">
        <w:trPr>
          <w:trHeight w:hRule="exact" w:val="2972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Ecos, rostros y conceptos helénicos en la narrativa hispánica desde el Romanticismo hasta la actualidad [=Ελληνικοί απόηχοι, όψεις και έννοιες στην ισπανόφωνη πεζογραφία από τον Ρομαντισμό ως σήμερα]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11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ΕΙΔΙΚΟΣ ΛΟΓΑΡΙΑΣΜΟΣ ΚΟΝΔΥΛΙΩΝ ΕΡΕΥΝΑΣ ΔΗΜΟΚΡΙΤΕΙΟΥ ΠΑΝΕΠΙΣΤΗΜΙΟΥ ΘΡΑΚΗΣ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6B075D">
        <w:trPr>
          <w:trHeight w:hRule="exact" w:val="704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VOICES – ΦΩΝΕΣ 5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12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 xml:space="preserve">ΤΕΧΝΕΣ </w:t>
              </w:r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ΚΑΙ ΠΟΛΙΤΙΣΜΟΣ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6B075D">
        <w:trPr>
          <w:trHeight w:hRule="exact" w:val="1139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Αρρώστια, λογοτεχνία και νέες προσεγγίσεις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13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Ελληνική Εταιρεία Γενικής και Συγκριτικής Γραμματολογίας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6B075D">
        <w:trPr>
          <w:trHeight w:hRule="exact" w:val="2268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ΔΙΗΜΕΡΙΔΑ ΜΕ ΘΕΜΑ «ΑΓΙΟΣ ΝΙΚΟΛΑΟΣ ΧΟΡΕΥΤΟΥ – ΤΟ ΜΝΗΜΕΙΟ ΚΑΙ ΤΟ ΕΡΓΟ ΤΗΣ ΑΠΟΚΑΤΑΣΤΑΣΗΣ ΤΟΥ» - ΕΚΘΕΣΗ - ΕΚΔΟΣΗ ΤΟΜΟΥ ΜΕΛΕΤΩΝ, ΣΧΕΔΙΩΝ ΚΑΙ ΦΩΤΟΓΡΑΦΙΩΝ.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14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ΕΤΑΙΡΙΑ ΓΡΑΜΜΑΤΩΝ ΚΑΙ ΤΕΧΝΩΝ ΠΗΛΙΟΥ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546C47">
        <w:trPr>
          <w:trHeight w:hRule="exact" w:val="1144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Έκδοση βιβλίου με θέμα το πατρινό καρναβάλι με τίτλο «Στον Πατρινό ρυθμό»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15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Art &amp; Act Αστική Μη Κερδοσκοπική Εταιρεία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6B075D">
        <w:trPr>
          <w:trHeight w:hRule="exact" w:val="2416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Έκδοση παιδικού βιβλίου με τίτλο \\\" Δύο διαφορετικές μέρες ΙΙ - Σεβασμός στη διαφορετικότητα\\\"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hyperlink r:id="rId16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ΣΥΛΛΟΓΟΣ ΕΘΕΛΟΝΤΩΝ ΑΙΜΟΔΟΤΩΝ ΑΙΜΟΠΟΙΗΤΙΚΩΝ ΚΥΤΤΑΡΩΝ ΔΩΡΕΑΣ ΜΥΕΛΟΥ ΤΩΝ ΟΣΤΩΝ ΚΑΙ ΟΡΓΑΝΩΝ ΣΩΜΑΤΟΣ ΞΑΝΘΗΣ (Α.ΚΥ.ΔΜΟΣ)</w:t>
              </w:r>
            </w:hyperlink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-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546C47">
        <w:trPr>
          <w:trHeight w:hRule="exact" w:val="1697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ΕΚΔΟΣΗ ΤΣΙΓΓΑΝΙΚΟΥ ΠΕΡΙΟΔΙΚΟΥ - ΛΕΥΚΩΜΑΤΟΣ ΓΙΑ ΤΗΝ ΑΝΑΔΕΙΞΗ ΤΗΣ ΤΣΙΓΓΑΝΙΚΗΣ ΠΟΛΙΤΙΣΤΙΚΗΣ ΚΛΗΡΟΝΟΜΙΑΣ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17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ΡΟΜΑ ΧΩΡΙΣ ΣΥΝΟΡΑ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546C47">
        <w:trPr>
          <w:trHeight w:hRule="exact" w:val="3408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Επιστημονικό Διήμερο Συνέδριο, έκδοση πρακτικών &amp; παρουσίαση πρακτικών συνεδρίου, με θέμα: «Διάσωση και ψηφιοποίηση τεκμηρίων και αρχειακών συλλογών - Διερεύνηση τρόπων ανάδειξης του αρχειακού πλούτου της σύγχρονης Σπάρτης»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18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Σπάρτη 2034 A.M.K.E.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546C47">
        <w:trPr>
          <w:trHeight w:hRule="exact" w:val="1423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Επιχορήγηση της έκδοσης των πρακτικών του ετήσιου συνεδρίου της ΕΕΒΕΠ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hyperlink r:id="rId19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ΕΝΩΣΗ ΕΛΛΗΝΩΝ ΒΙΒΛΙΟΘΗΚΟΝΟΜΩΝ ΚΑΙ ΕΠΙΣΤΗΜΟΝΩΝ ΠΛΗΡΟΦΟΡΗΣΗΣ</w:t>
              </w:r>
            </w:hyperlink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546C47">
        <w:trPr>
          <w:trHeight w:hRule="exact" w:val="1281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Η ΑΠΗΧΗΣΗ ΤΗΣ ΒΥΖΑΝΤΙΝΗΣ ΜΟΥΣΙΚΗΣ ΣΤΟ ΣΥΓΧΡΟΝΟ ΕΛΛΗΝΙΚΟ ΠΟΛΙΤΙΣΜΟ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hyperlink r:id="rId20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ΣΥΛΛΟΓΟΣ ΚΩΝΣΤΑΝΤΙΝΟΥΠΟΛΙΤΩΝ</w:t>
              </w:r>
            </w:hyperlink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000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Η ΘΕΣΗ ΤΗΣ ΛΟΓΟΤΕΧΝΙΑΣ ΤΗΝ ΕΠΟΧΗ ΤΗΣ ΤΕΧΝΗΤΗΣ ΝΟΗΜΟΣΥΝΗΣ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21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ΕΤΑΙΡΕΙΑ ΣΥΓΓΡΑΦΕΩΝ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1C3080">
        <w:trPr>
          <w:trHeight w:hRule="exact" w:val="1412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Κινηματογράφος 2024: Ήταν τελικά δίσεκτη η χρονιά για το σινεμά;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22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ΠΑΝΕΛΛΗΝΙΑ ΕΝΩΣΗ ΚΡΙΤΙΚΩΝ ΚΙΝΗΜΑΤΟΓΡΑΦΟΥ (Π.Ε.Κ.Κ.)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1C3080">
        <w:trPr>
          <w:trHeight w:hRule="exact" w:val="992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Λεύκωμα του Ιστορικού - Λαογραφικού Μουσείου Ποντιακού Ελληνισμού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23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ΕΠΙΤΡΟΠΗ ΠΟΝΤΙΑΚΩΝ ΜΕΛΕΤΩΝ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1C3080">
        <w:trPr>
          <w:trHeight w:hRule="exact" w:val="1006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Μανόλης Αναγνωστάκης - 100 χρόνια από τη γέννησή του (1925-2025)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24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10 Τέχνες Αστική Μη Κερδοσκοπική Εταιρεία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1C3080">
        <w:trPr>
          <w:trHeight w:hRule="exact" w:val="1276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Μουσική και κοινωνία: ρεμπέτικο, δημοτικό και η πολιτιστική τους επιρροή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25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Η ΙΣΤΟΡΙΑ ΤΗΣ ΕΛΛΗΝΙΚΗΣ ΜΟΥΣΙΚΗΣ ΑΣΤΙΚΗ ΜΗ ΚΕΡΔΟΣΚΟΠΙΚΗ ΕΤΑΙΡΙΑ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983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ΠΑΡΟΣ – ΑΝΤΙΠΑΡΟΣ (τόπος και οι άνθρωποί του από γενεαλογική άποψη).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26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Προοδευτικός Σύλλογος Λευκιανών Πάρου της Αθήνας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855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Περιοδικό «Περιπέτεια», υπότιτλος «Σαν παραμύθι»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27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BLUE ROSEBUD PRODUCTIONS AMKE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6B075D">
        <w:trPr>
          <w:trHeight w:hRule="exact" w:val="843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«ARTA AUTHORS FAIR»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28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DMO ARTA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1C3080">
        <w:trPr>
          <w:trHeight w:hRule="exact" w:val="1134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11ο Διεθνές Λογοτεχνικό Φεστιβάλ Τήνου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29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Κοινωνία των δεκάτων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134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11ο Διεθνές Φεστιβάλ Ποίησης Αθηνών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30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Κύκλος Ποιητών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856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13ο Πανθεσσαλικό Φεστιβάλ Ποίησης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31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ΘΡΑΚΑ ΑΜΚΕ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423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2η Έκθεση Βιβλίου Αργυρούπολης Ελληνικού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32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ΣΥΛΛΟΓΟΣ ΒΙΒΛΙΟΧΑΡΤΟΠΩΛΩΝ ΚΑΙ ΕΚΔΟΤΩΝ ΑΘΗΝΑΣ - ΠΡΟΑΣΤΙΩΝ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847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44ο ΠΑΝΕΛΛΗΝΙΟ ΦΕΣΤΙΒΑΛ ΒΙΒΛΙΟΥ ΘΕΣΣΑΛΟΝΙΚΗΣ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ΣΥΝΔΕΣΜΟΣ ΕΚΔΟΤΩΝ ΒΟΡΕΙΑΣ ΕΛΛΑΔΑΣ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859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53ο Φεστιβάλ Βιβλίου 2025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33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ΣΥΝΔΕΣΜΟΣ ΕΚΔΟΤΩΝ ΒΙΒΛΙΟΥ</w:t>
              </w:r>
            </w:hyperlink>
          </w:p>
          <w:p w:rsidR="00546C47" w:rsidRPr="00546C47" w:rsidRDefault="00546C47" w:rsidP="00546C47">
            <w:pPr>
              <w:snapToGrid w:val="0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1C3080">
        <w:trPr>
          <w:trHeight w:hRule="exact" w:val="1410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“eντόπιος λόγος”: Ψηφιακός Χώρος Λογοτεχνικής Δημιουργίας και Φιλαναγνωσίας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34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ΠΟΛΙΤΙΣΤΙΚΟΣ ΚΑΙ ΛΑΟΓΡΑΦΙΚΟΣ ΣΥΛΛΟΓΟΣ ΒΟΧΑΣ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558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29</w:t>
            </w:r>
          </w:p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«Λογοτεχνικές Διαδρομές Χίου Αδαμάντιος Κοραής – Λογοτεχνία, Παιδεία και Πολιτισμός στη Χίο»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35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ΦΙΛΟΤΕΧΝΙΚΟΣ ΟΜΙΛΟΣ ΧΙΟΥ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862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«Μήδεια, Διαχρονικοί - Διαπολιτισμικοί Διάλογοι»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36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GEO ROUTES ΙΝΣΤΙΤΟΥΤΟ ΠΟΛΙΤΙΣΤΙΚΩΝ ΠΕΡΙΒΑΛΛΟΝΤΙΚΩΝ ΚΑΙ ΤΟΥΡΙΣΤΙΚΩΝ ΓΕΓΟΝΟΤΩΝ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819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\\\"Το ηπειρώτικο τοπίο στη σύγχρονη νεοελληνική λογοτεχνία - το τοπίο ως σύνορο, πηγή έμπνευσης και μνήμη\\\"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37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Φίλοι της επέκεινα χώρα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546C47">
        <w:trPr>
          <w:trHeight w:hRule="exact" w:val="2835"/>
        </w:trPr>
        <w:tc>
          <w:tcPr>
            <w:tcW w:w="675" w:type="dxa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6ο ΠΑΝΕΛΛΗΝΙΟ ΣΥΝΕΔΡΙΟ ΨΗΦΙΟΠΟΙΗΣΗΣ ΠΟΛΙΤΙΣΤΙΚΗΣ ΚΛΗΡΟΝΟΜΙΑΣ 2025-ΠΡΟΩΘΗΣΗ ΤΟΥ ΒΙΒΛΙΟΥ, ΤΩΝ ΓΡΑΜΜΑΤΩΝ ΚΑΙ ΤΗΣ ΦΙΛΑΝΑΓΝΩΣΙΑΣ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38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ΔΙΚΤΥΟ ΣΥΛΛΟΓΩΝ ΕΠΑΡΧΙΑΣ ΕΛΑΣΣΟΝΑΣ ΚΑΙ ΣΥΛΛΟΓΩΝ ΑΠΟΔΗΜΩΝ ΕΠΑΡΧΙΑΣ ΕΛΑΣΣΟΝΑΣ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423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ο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ΔΙΕΘΝΕΣ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ΦΕΣΤΙΒΑΛ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ΠΟΙΗΣΗΣ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ΠΑΤΡΑΣ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- 8th PATRAS WORLD POETRY FESTIVAL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/>
              </w:rPr>
            </w:pPr>
            <w:hyperlink r:id="rId39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  <w:lang w:val="en-US"/>
                </w:rPr>
                <w:t>CULTURE BOOK - PATRAS FOUNDATION POETRY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139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9ο Συμπόσιο Λογοτεχνίας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40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ΕΤΑΙΡΙΑ ΜΕΛΕΤΗΣ ΠΡΟΒΛΗΜΑΤΩΝ ΚΟΖΑΝΗΣ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999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Language_Tech Patras 2025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41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RIMA ΑΣΤΙΚΗ ΜΗ ΚΕΡΔΟΣΚΟΠΙΚΗ ΕΤΑΙΡΕΙΑ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2118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Α΄ Διεθνές Συνέδριο ανθρώπων των γραμμάτων με τίτλο: «Διαβαλκανικές Λογοτεχνικές Συναντήσεις: Γνωρίζοντας τα Βαλκάνια μέσα από τη λογοτεχνία»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42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Μνήμη και Πρωτοπορία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1C3080">
        <w:trPr>
          <w:trHeight w:hRule="exact" w:val="1142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lastRenderedPageBreak/>
              <w:t>3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Ακουόγραμμα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43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STANDARD ERROR ΑΣΤΙΚΗ ΜΗ ΚΕΡΔΟΣΚΟΠΙΚΗ ΕΤΑΙΡΕΙΑ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1C3080">
        <w:trPr>
          <w:trHeight w:hRule="exact" w:val="1839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Ανοιχτές Δανειστικές Βιβλιοθήκες: Πάρε ένα βιβλίο, άφηκε* μου ένα βιβλίο (*τοπική διάλεκτος που σημαίνει άφηνω)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44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ΚΕΟΣ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ΝΑΙ</w:t>
            </w:r>
          </w:p>
        </w:tc>
      </w:tr>
      <w:tr w:rsidR="00546C47" w:rsidRPr="00546C47" w:rsidTr="001C3080">
        <w:trPr>
          <w:trHeight w:hRule="exact" w:val="1709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39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Από τη θεατρική φιλαναγνωσία στην σύγχρονη θεατρική συγγραφική πρακτική και εκδοτική παραγωγή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45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Ίδρυμα Τεχνολογίας και Έρευνας (Ι.Τ.Ε.)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ΝΑΙ</w:t>
            </w:r>
          </w:p>
        </w:tc>
      </w:tr>
      <w:tr w:rsidR="00546C47" w:rsidRPr="00546C47" w:rsidTr="006B075D">
        <w:trPr>
          <w:trHeight w:hRule="exact" w:val="837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ΑΠΟ ΤΗΝ ΑΚΡΗ ΤΟΥ ΑΙΓΑΙΟΥ ΣΤΑ ΠΕΡΑΤΑ ΤΟΥ ΚΟΣΜΟΥ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46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ΕΝΩΣΗ ΧΑΛΚΙΤΩΝ ΑΘΗΝΑΣ - ΠΕΙΡΑΙΑ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1C3080">
        <w:trPr>
          <w:trHeight w:hRule="exact" w:val="856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Αφιερώματα Λογοτεχνικά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hyperlink r:id="rId47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FRACTALART ΑΣΤΙΚΗ ΜΗ ΚΕΡΔΟΣΚΟΠΙΚΗ ΕΤΑΙΡΕΙΑ</w:t>
              </w:r>
            </w:hyperlink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1C3080">
        <w:trPr>
          <w:trHeight w:hRule="exact" w:val="1423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Βιβλιοθήκη, στέκι πολιτισμού: Δράσεις νεανικής φιλαναγνωσίας &amp; τεχνών 2025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48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ΛΑΪΚΗ ΒΙΒΛΙΟΘΗΚΗ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423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Γνωριμία με το σύγχρονο παιδικό βιβλίο και τρόποι αξιοποίησής του στη σχολική τάξη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49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Διαβάζοντας ... Μεγαλώνω !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2122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ΔΙΑΒΑΣΕ ΜΟΥ ΕΝΑ ΒΙΒΛΙΟ: ΠΡΑΚΤΙΚΕΣ ΑΝΑΓΝΩΣΗΣ ΒΙΒΛΙΩΝ ΣΕ ΠΑΙΔΙΑ &amp; ΕΦΗΒΟΥΣ ΓΙΑ ΤΗΝ ΚΑΛΛΙΕΡΓΕΙΑ ΤΗΣ ΒΙΒΛΙΟΦΙΛΙΑΣ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50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Φίλοι του Μουσείου Παιδικής &amp; Εφηβικής Λογοτεχνίας</w:t>
              </w:r>
            </w:hyperlink>
          </w:p>
          <w:p w:rsidR="00546C47" w:rsidRPr="00546C47" w:rsidRDefault="00546C47" w:rsidP="00546C47">
            <w:pPr>
              <w:snapToGrid w:val="0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146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Διαδραστικό Ψηφιακό Graphic Novel \"Στου Βερμίου την αντάρα\".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51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ΛΥΚΕΙΟ ΤΩΝ ΕΛΛΗΝΙΔΩΝ ΠΑΡΑΡΤΗΜΑ ΝΑΟΥΣΗΣ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404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Διακήρυξη του Μικρού Αναγνώστη|Το βιβλίο, η ανάγνωση και τα δικαιώματα του αναγνώστη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52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ΚΥΚΛΟΣ ΤΟΥ ΕΛΛΗΝΙΚΟΥ ΠΑΙΔΙΚΟΥ ΒΙΒΛΙΟΥ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-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6B075D">
        <w:trPr>
          <w:trHeight w:hRule="exact" w:val="1139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lastRenderedPageBreak/>
              <w:t>4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ΔΙΑΛΟΓΟΙ ΔΙΑΣΠΟΡΑΣ / DIASPORA DIALOGUES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53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Nomads &amp; Urban Dwellers GR Αστικη μη Κερδοσκοπική Εταιρεία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1C3080">
        <w:trPr>
          <w:trHeight w:hRule="exact" w:val="1400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ΔΙΕΘΝΗΣ ΔΙΗΜΕΡΙΔΑ Λογοτεχνία και θέατρο: μια διαχρονική συνομιλία. Από το Βιβλίο στη Σκηνή.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54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Κέντρο Πολιτισμού και Ανάπτυξης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1C3080">
        <w:trPr>
          <w:trHeight w:hRule="exact" w:val="711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49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ΔΙΟΡΓΑΝΩΣΗ ΕΛΛΗΝΙΚΩΝ ΒΡΑΒΕΙΩΝ ΚΟΜΙΚΣ 2025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hyperlink r:id="rId55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ΕΛΛΗΝΙΚΗ ΑΚΑΔΗΜΙΑ ΚΟΜΙΚΣ</w:t>
              </w:r>
            </w:hyperlink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-</w:t>
            </w:r>
          </w:p>
        </w:tc>
      </w:tr>
      <w:tr w:rsidR="00546C47" w:rsidRPr="00546C47" w:rsidTr="006B075D">
        <w:trPr>
          <w:trHeight w:hRule="exact" w:val="1439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ΕΒΔΟΜΑΔΑ ΜΙΚΡΩΝ ΒΙΒΛΙΟΠΩΛΕΙΩΝ 2025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56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ΚΟΙΝΟΤΗΤΑ ΜΙΚΡΩΝ ΒΙΒΛΙΟΠΩΛΕΙΩΝ ΑΣΤΙΚΗ ΜΗ ΚΕΡΔΟΣΚΟΠΙΚΗ ΕΤΑΙΡΕΙΑ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-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1C3080">
        <w:trPr>
          <w:trHeight w:hRule="exact" w:val="1130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Έλληνες λογοτέχνες που έζησαν κι έγραψαν στην Αθήνα (Β΄ Κύκλος)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57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Ομάδα Πλάνη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-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1C3080">
        <w:trPr>
          <w:trHeight w:hRule="exact" w:val="714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Έλληνες Σκηνοθέτες Συγγραφείς,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58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T-SHORT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5.000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val="en-US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1C3080">
        <w:trPr>
          <w:trHeight w:hRule="exact" w:val="856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Ένα βιβλίο για τον τόπο μου 2025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59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ΙΝΣΤΙΤΟΥΤΟ ΤΟΠΙΚΗΣ ΙΣΤΟΡΙΑΣ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  <w:t>ΝΑΙ</w:t>
            </w:r>
          </w:p>
        </w:tc>
      </w:tr>
      <w:tr w:rsidR="00546C47" w:rsidRPr="00546C47" w:rsidTr="001C3080">
        <w:trPr>
          <w:trHeight w:hRule="exact" w:val="1423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Η ΜΑΓΕΙΑ ΤΗΣ ΦΙΛΑΝΑΓΝΩΣΙΑΣ ΚΑΙ ΤΗΣ ΣΥΓΓΡΑΦΗΣ ΣΤΗΝ ΨΗΦΙΑΚΗ ΕΠΟΧΗ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60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ΙΔΕΟΠΝΟΟΝ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-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1C3080">
        <w:trPr>
          <w:trHeight w:hRule="exact" w:val="988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Η Πραγμάτωση του Χρέους με λογισμό και όνειρο…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61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Δήμος Ιεράς Πόλης Μεσολογγίου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-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1C3080">
        <w:trPr>
          <w:trHeight w:hRule="exact" w:val="1144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ΗΜΕΡΑ ΒΙΒΛΙΟΥ ΚΑΙ ΠΝΕΥΜΑΤΙΚΩΝ ΔΙΚΑΙΩΜΑΤΩΝ 2025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62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ΕΝΩΣΗ ΕΛΛΗΝΙΚΟΥ ΒΙΒΛΙΟΥ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849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Ημέρες Ποίησης στην Σίκινο 2025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63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ΣΥΝΔΕΣΜΟΣ ΣΙΚΙΝΗΤΩΝ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130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Λέξεις που χτίζουν Γέφυρες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64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Διαβάζω για τους Άλλους – Αστική Μη Κερδοσκοπική Εταιρία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132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  <w:t>59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Λογοτεχνία και Τύπος : Διασταυρώσεις στον χάρτη της περιφέρειας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65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ΜΟΡΦΩΤΙΚΟ ΙΔΡΥΜΑ Ε.Σ.Η.Ε.Μ.− Θ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2707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Οι μαθητές ανακαλύπτουν τους 17 στόχους της Βιώσιμης Ανάπτυξης (Β.Α.) μέσα στο έργο του Γρηγορίου Ξενόπουλου και εμπνέονται για τις δικές τους ιστορίες στο Σαλόνι της Διάπλασης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66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ΣΥΛΛΟΓΟΣ ΦΙΛΩΝ ΞΕΝΟΠΟΥΛΕΙΟΥ ΠΑΙΔΙΚΗΣ ΒΙΒΛΙΟΘΗΚΗΣ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697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Περίπατοι φιλαναγνωσίας και πανελλήνιος λογοτεχνικός διαγωνισμός “Στα Μονοπάτια της Μνήμης”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67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ΟΙ ΦΙΛΟΙ ΤΗΣ ΛΙΜΝΟΘΑΛΑΣΣΑΣ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-</w:t>
            </w: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546C47" w:rsidRPr="00546C47" w:rsidTr="001C3080">
        <w:trPr>
          <w:trHeight w:hRule="exact" w:val="1990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Πλατφόρμα διαπολιτισμικού-πολυπολιτισμικού-συμπεριληπτικού διαλόγου για το Θέατρο &amp; τις Παραστατικές Τέχνες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hyperlink r:id="rId68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ΕΛΛΗΝΙΚΗ ΕΝΩΣΗ ΚΡΙΤΙΚΩΝ ΘΕΑΤΡΟΥ ΚΑΙ ΠΑΡΑΣΤΑΤΙΚΩΝ ΤΕΧΝΩΝ</w:t>
              </w:r>
            </w:hyperlink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140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ΠΟΙΗΤΙΚΟΙ ΔΡΟΜΟΙ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69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KALLIERGON syn Αστική Μη Κερδοσκοπική Εταιρεία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856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  <w:p w:rsidR="00546C47" w:rsidRPr="00546C47" w:rsidRDefault="00546C47" w:rsidP="00546C4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ΤΙΤΛΟΣ: ΛΕΣΧΕΣ ΑΝΑΓΝΩΣΗΣ και Φιλοξενίας Δημιουργών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70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ΚΕΝΤΡΟ ΕΛΛΗΝΙΚΟΥ ΠΟΛΙΤΙΣΜΟΥ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562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Ψηφιακό Ευρετήριο Επτανησιακού Τύπου: Εφημερίδες, Περιοδικά, Πρόσωπα (1801-1922)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71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ANAΓΝΩΣΤΙΚΗ ΕΤΑIΡΙΑ ΚΕΡΚΥΡΑΣ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546C47" w:rsidRPr="00546C47" w:rsidTr="001C3080">
        <w:trPr>
          <w:trHeight w:hRule="exact" w:val="1144"/>
        </w:trPr>
        <w:tc>
          <w:tcPr>
            <w:tcW w:w="675" w:type="dxa"/>
            <w:shd w:val="clear" w:color="auto" w:fill="auto"/>
          </w:tcPr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546C4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  <w:p w:rsidR="00546C47" w:rsidRPr="00546C47" w:rsidRDefault="00546C47" w:rsidP="00546C47">
            <w:pPr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46C47" w:rsidRPr="00546C47" w:rsidRDefault="00546C47" w:rsidP="00546C4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sz w:val="24"/>
                <w:szCs w:val="24"/>
              </w:rPr>
              <w:t>Ψηφιοποίηση βιβλιοθήκης του Γεωργίου Κανδηλάπτη-Κάνις</w:t>
            </w:r>
          </w:p>
        </w:tc>
        <w:tc>
          <w:tcPr>
            <w:tcW w:w="2727" w:type="dxa"/>
            <w:shd w:val="clear" w:color="auto" w:fill="auto"/>
          </w:tcPr>
          <w:p w:rsidR="00546C47" w:rsidRPr="00546C47" w:rsidRDefault="00797651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hyperlink r:id="rId72" w:tgtFrame="https://portal.culture.gov.gr/foreis/_blank" w:history="1">
              <w:r w:rsidR="00546C47" w:rsidRPr="00546C47">
                <w:rPr>
                  <w:rStyle w:val="-"/>
                  <w:rFonts w:asciiTheme="minorHAnsi" w:eastAsia="Helvetica" w:hAnsiTheme="minorHAnsi" w:cstheme="minorHAnsi"/>
                  <w:color w:val="auto"/>
                  <w:sz w:val="24"/>
                  <w:szCs w:val="24"/>
                  <w:u w:val="none"/>
                </w:rPr>
                <w:t>ΠΟΛΙΤΙΣΤΙΚΟΣ ΣΥΛΛΟΓΟΣ ΠΕΥΚΩΝ ΟΙ ΡΙΖΕΣ</w:t>
              </w:r>
            </w:hyperlink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5.000</w:t>
            </w:r>
          </w:p>
        </w:tc>
        <w:tc>
          <w:tcPr>
            <w:tcW w:w="1418" w:type="dxa"/>
            <w:vAlign w:val="center"/>
          </w:tcPr>
          <w:p w:rsidR="00546C47" w:rsidRPr="00546C47" w:rsidRDefault="00546C47" w:rsidP="00546C47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sz w:val="24"/>
                <w:szCs w:val="24"/>
              </w:rPr>
              <w:t>ΝΑΙ</w:t>
            </w:r>
          </w:p>
        </w:tc>
      </w:tr>
      <w:tr w:rsidR="000C3A30" w:rsidRPr="00546C47" w:rsidTr="00546C47">
        <w:tc>
          <w:tcPr>
            <w:tcW w:w="675" w:type="dxa"/>
            <w:shd w:val="clear" w:color="auto" w:fill="auto"/>
          </w:tcPr>
          <w:p w:rsidR="000C3A30" w:rsidRPr="00546C47" w:rsidRDefault="000C3A30" w:rsidP="00A017AC">
            <w:pPr>
              <w:spacing w:after="0" w:line="2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0C3A30" w:rsidRPr="00546C47" w:rsidRDefault="000C3A30" w:rsidP="00A017AC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6C47">
              <w:rPr>
                <w:rFonts w:asciiTheme="minorHAnsi" w:eastAsia="Helvetica" w:hAnsiTheme="minorHAnsi" w:cstheme="minorHAnsi"/>
                <w:b/>
                <w:sz w:val="24"/>
                <w:szCs w:val="24"/>
              </w:rPr>
              <w:t>ΣΥΝΟΛΟ</w:t>
            </w:r>
          </w:p>
        </w:tc>
        <w:tc>
          <w:tcPr>
            <w:tcW w:w="1525" w:type="dxa"/>
            <w:vAlign w:val="center"/>
          </w:tcPr>
          <w:p w:rsidR="000C3A30" w:rsidRPr="00546C47" w:rsidRDefault="000C3A30" w:rsidP="00A017AC">
            <w:pPr>
              <w:snapToGrid w:val="0"/>
              <w:spacing w:after="0" w:line="2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C47">
              <w:rPr>
                <w:rFonts w:asciiTheme="minorHAnsi" w:hAnsiTheme="minorHAnsi" w:cstheme="minorHAnsi"/>
                <w:b/>
                <w:sz w:val="24"/>
                <w:szCs w:val="24"/>
              </w:rPr>
              <w:t>497.00</w:t>
            </w:r>
            <w:r w:rsidRPr="00546C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0,00 €</w:t>
            </w:r>
          </w:p>
        </w:tc>
        <w:tc>
          <w:tcPr>
            <w:tcW w:w="1418" w:type="dxa"/>
            <w:vAlign w:val="center"/>
          </w:tcPr>
          <w:p w:rsidR="000C3A30" w:rsidRPr="00546C47" w:rsidRDefault="000C3A30" w:rsidP="00A017AC">
            <w:pPr>
              <w:snapToGrid w:val="0"/>
              <w:spacing w:after="0" w:line="260" w:lineRule="auto"/>
              <w:jc w:val="center"/>
              <w:rPr>
                <w:rFonts w:asciiTheme="minorHAnsi" w:eastAsia="Helvetica" w:hAnsiTheme="minorHAnsi" w:cstheme="minorHAnsi"/>
                <w:sz w:val="24"/>
                <w:szCs w:val="24"/>
              </w:rPr>
            </w:pPr>
          </w:p>
        </w:tc>
      </w:tr>
    </w:tbl>
    <w:p w:rsidR="005C1310" w:rsidRPr="00546C47" w:rsidRDefault="005C1310">
      <w:pPr>
        <w:tabs>
          <w:tab w:val="left" w:pos="4965"/>
          <w:tab w:val="left" w:pos="5160"/>
        </w:tabs>
        <w:spacing w:after="0"/>
        <w:ind w:right="-625"/>
        <w:rPr>
          <w:rFonts w:asciiTheme="minorHAnsi" w:hAnsiTheme="minorHAnsi" w:cstheme="minorHAnsi"/>
          <w:sz w:val="24"/>
          <w:szCs w:val="24"/>
        </w:rPr>
      </w:pPr>
    </w:p>
    <w:sectPr w:rsidR="005C1310" w:rsidRPr="00546C47">
      <w:headerReference w:type="default" r:id="rId73"/>
      <w:footerReference w:type="default" r:id="rId74"/>
      <w:pgSz w:w="11906" w:h="16838"/>
      <w:pgMar w:top="560" w:right="42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651" w:rsidRDefault="00797651">
      <w:pPr>
        <w:spacing w:line="240" w:lineRule="auto"/>
      </w:pPr>
      <w:r>
        <w:separator/>
      </w:r>
    </w:p>
  </w:endnote>
  <w:endnote w:type="continuationSeparator" w:id="0">
    <w:p w:rsidR="00797651" w:rsidRDefault="00797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AD5" w:rsidRDefault="00D31AD5">
    <w:pPr>
      <w:pStyle w:val="a5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1AD5" w:rsidRDefault="00D31AD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B47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D31AD5" w:rsidRDefault="00D31AD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B47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651" w:rsidRDefault="00797651">
      <w:pPr>
        <w:spacing w:after="0"/>
      </w:pPr>
      <w:r>
        <w:separator/>
      </w:r>
    </w:p>
  </w:footnote>
  <w:footnote w:type="continuationSeparator" w:id="0">
    <w:p w:rsidR="00797651" w:rsidRDefault="007976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AD5" w:rsidRDefault="00D31A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547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61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576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590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604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619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633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648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66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511C"/>
    <w:rsid w:val="000C3A30"/>
    <w:rsid w:val="000F1926"/>
    <w:rsid w:val="00153B99"/>
    <w:rsid w:val="00172A27"/>
    <w:rsid w:val="00197708"/>
    <w:rsid w:val="001C3080"/>
    <w:rsid w:val="002150C4"/>
    <w:rsid w:val="0025734D"/>
    <w:rsid w:val="00264C31"/>
    <w:rsid w:val="002F7C5D"/>
    <w:rsid w:val="00371724"/>
    <w:rsid w:val="0039276B"/>
    <w:rsid w:val="003A70F5"/>
    <w:rsid w:val="003F7EF7"/>
    <w:rsid w:val="00477502"/>
    <w:rsid w:val="00546C47"/>
    <w:rsid w:val="00554EF5"/>
    <w:rsid w:val="005644D2"/>
    <w:rsid w:val="005B771A"/>
    <w:rsid w:val="005C1310"/>
    <w:rsid w:val="005C61A2"/>
    <w:rsid w:val="006507D9"/>
    <w:rsid w:val="006A2F3A"/>
    <w:rsid w:val="006B075D"/>
    <w:rsid w:val="006F10FB"/>
    <w:rsid w:val="00700106"/>
    <w:rsid w:val="007006C6"/>
    <w:rsid w:val="00797651"/>
    <w:rsid w:val="0083271E"/>
    <w:rsid w:val="00907143"/>
    <w:rsid w:val="009A5177"/>
    <w:rsid w:val="00A017AC"/>
    <w:rsid w:val="00A3529C"/>
    <w:rsid w:val="00A5789B"/>
    <w:rsid w:val="00B120F5"/>
    <w:rsid w:val="00BB4753"/>
    <w:rsid w:val="00BC2D44"/>
    <w:rsid w:val="00D31AD5"/>
    <w:rsid w:val="00D455F4"/>
    <w:rsid w:val="00E1459E"/>
    <w:rsid w:val="00E50685"/>
    <w:rsid w:val="00EA258E"/>
    <w:rsid w:val="00F01EF3"/>
    <w:rsid w:val="00F2799B"/>
    <w:rsid w:val="010F14C9"/>
    <w:rsid w:val="010F4D4C"/>
    <w:rsid w:val="01214EA6"/>
    <w:rsid w:val="01246A25"/>
    <w:rsid w:val="01287E75"/>
    <w:rsid w:val="012C2FF8"/>
    <w:rsid w:val="012F606D"/>
    <w:rsid w:val="013A3612"/>
    <w:rsid w:val="014C132E"/>
    <w:rsid w:val="01577E21"/>
    <w:rsid w:val="015B3B47"/>
    <w:rsid w:val="0167795A"/>
    <w:rsid w:val="017478F3"/>
    <w:rsid w:val="018F0B1E"/>
    <w:rsid w:val="019B6B2F"/>
    <w:rsid w:val="019F3337"/>
    <w:rsid w:val="01AF40B9"/>
    <w:rsid w:val="01DD669F"/>
    <w:rsid w:val="01F739C5"/>
    <w:rsid w:val="01FA01CD"/>
    <w:rsid w:val="01FF0DD2"/>
    <w:rsid w:val="020874E3"/>
    <w:rsid w:val="02175FAC"/>
    <w:rsid w:val="021951FF"/>
    <w:rsid w:val="02370032"/>
    <w:rsid w:val="02414729"/>
    <w:rsid w:val="02485D4E"/>
    <w:rsid w:val="024C0ED1"/>
    <w:rsid w:val="026055AA"/>
    <w:rsid w:val="027B1A20"/>
    <w:rsid w:val="02986115"/>
    <w:rsid w:val="02AD34F4"/>
    <w:rsid w:val="02BE191A"/>
    <w:rsid w:val="02C93D1E"/>
    <w:rsid w:val="02D533B3"/>
    <w:rsid w:val="02E17771"/>
    <w:rsid w:val="02EE5303"/>
    <w:rsid w:val="02FC6AF6"/>
    <w:rsid w:val="030D41CD"/>
    <w:rsid w:val="031D34F8"/>
    <w:rsid w:val="032A08BF"/>
    <w:rsid w:val="033F4FE1"/>
    <w:rsid w:val="034339E7"/>
    <w:rsid w:val="03541703"/>
    <w:rsid w:val="035E5896"/>
    <w:rsid w:val="036D00AF"/>
    <w:rsid w:val="038866DA"/>
    <w:rsid w:val="03B562A5"/>
    <w:rsid w:val="03CE1941"/>
    <w:rsid w:val="03D76CD9"/>
    <w:rsid w:val="03DD72CB"/>
    <w:rsid w:val="03E2744A"/>
    <w:rsid w:val="04153D40"/>
    <w:rsid w:val="04332E75"/>
    <w:rsid w:val="04380A7C"/>
    <w:rsid w:val="043851F9"/>
    <w:rsid w:val="04392C7B"/>
    <w:rsid w:val="043B54DA"/>
    <w:rsid w:val="043E7102"/>
    <w:rsid w:val="0443358A"/>
    <w:rsid w:val="0453580C"/>
    <w:rsid w:val="045D79B7"/>
    <w:rsid w:val="04891701"/>
    <w:rsid w:val="048A5898"/>
    <w:rsid w:val="04BD1DBA"/>
    <w:rsid w:val="04CB21E9"/>
    <w:rsid w:val="04DD3789"/>
    <w:rsid w:val="04E0755C"/>
    <w:rsid w:val="04FB2D39"/>
    <w:rsid w:val="051C6AF1"/>
    <w:rsid w:val="05254F53"/>
    <w:rsid w:val="05311F79"/>
    <w:rsid w:val="053B199A"/>
    <w:rsid w:val="05491ED6"/>
    <w:rsid w:val="05621AA5"/>
    <w:rsid w:val="05723C7C"/>
    <w:rsid w:val="05910CAE"/>
    <w:rsid w:val="05942A2B"/>
    <w:rsid w:val="05AC2B5C"/>
    <w:rsid w:val="05D94A1B"/>
    <w:rsid w:val="05DB7E28"/>
    <w:rsid w:val="05EA1242"/>
    <w:rsid w:val="06212B1B"/>
    <w:rsid w:val="06241521"/>
    <w:rsid w:val="06316639"/>
    <w:rsid w:val="06400C4E"/>
    <w:rsid w:val="064A7E58"/>
    <w:rsid w:val="065C167B"/>
    <w:rsid w:val="065D2980"/>
    <w:rsid w:val="06626E08"/>
    <w:rsid w:val="069547F0"/>
    <w:rsid w:val="06A452F3"/>
    <w:rsid w:val="06A50B76"/>
    <w:rsid w:val="06A845BA"/>
    <w:rsid w:val="06AB439C"/>
    <w:rsid w:val="06AD0181"/>
    <w:rsid w:val="06B27E8C"/>
    <w:rsid w:val="06BF6782"/>
    <w:rsid w:val="06C14C23"/>
    <w:rsid w:val="06DA5D07"/>
    <w:rsid w:val="06EB2968"/>
    <w:rsid w:val="07005A0C"/>
    <w:rsid w:val="0702568C"/>
    <w:rsid w:val="074B318F"/>
    <w:rsid w:val="074C4807"/>
    <w:rsid w:val="074F100F"/>
    <w:rsid w:val="075E5252"/>
    <w:rsid w:val="075E79A7"/>
    <w:rsid w:val="076F3AC2"/>
    <w:rsid w:val="077324C8"/>
    <w:rsid w:val="077965D0"/>
    <w:rsid w:val="078C55F0"/>
    <w:rsid w:val="07CC2696"/>
    <w:rsid w:val="07D819C3"/>
    <w:rsid w:val="07D956F0"/>
    <w:rsid w:val="07DB0BF3"/>
    <w:rsid w:val="07DB26EC"/>
    <w:rsid w:val="07DF3D76"/>
    <w:rsid w:val="07E51502"/>
    <w:rsid w:val="07FB58A4"/>
    <w:rsid w:val="07FE6829"/>
    <w:rsid w:val="08033720"/>
    <w:rsid w:val="080A7C5D"/>
    <w:rsid w:val="080C4EEB"/>
    <w:rsid w:val="081454D8"/>
    <w:rsid w:val="0815790E"/>
    <w:rsid w:val="081D4EDF"/>
    <w:rsid w:val="081F25E1"/>
    <w:rsid w:val="08230FE7"/>
    <w:rsid w:val="08261F6C"/>
    <w:rsid w:val="08345247"/>
    <w:rsid w:val="087207FB"/>
    <w:rsid w:val="087F1701"/>
    <w:rsid w:val="08850322"/>
    <w:rsid w:val="08973524"/>
    <w:rsid w:val="08A07D80"/>
    <w:rsid w:val="08A615C0"/>
    <w:rsid w:val="08A72A47"/>
    <w:rsid w:val="08AC7C46"/>
    <w:rsid w:val="08AE22F2"/>
    <w:rsid w:val="08AE3790"/>
    <w:rsid w:val="08BC7EE1"/>
    <w:rsid w:val="08C95E7E"/>
    <w:rsid w:val="08CE78BD"/>
    <w:rsid w:val="08DC6217"/>
    <w:rsid w:val="08DD7EC2"/>
    <w:rsid w:val="08E35BA2"/>
    <w:rsid w:val="08E9332E"/>
    <w:rsid w:val="08EF3ACE"/>
    <w:rsid w:val="08F97D45"/>
    <w:rsid w:val="09054AF4"/>
    <w:rsid w:val="090874BE"/>
    <w:rsid w:val="09240883"/>
    <w:rsid w:val="09261B0E"/>
    <w:rsid w:val="093A65B1"/>
    <w:rsid w:val="093E2B4F"/>
    <w:rsid w:val="093F5AA7"/>
    <w:rsid w:val="09467E45"/>
    <w:rsid w:val="09481251"/>
    <w:rsid w:val="09483348"/>
    <w:rsid w:val="09611CF3"/>
    <w:rsid w:val="09914A41"/>
    <w:rsid w:val="09942142"/>
    <w:rsid w:val="09C653F7"/>
    <w:rsid w:val="09D27A29"/>
    <w:rsid w:val="09E779CE"/>
    <w:rsid w:val="09EB7CA7"/>
    <w:rsid w:val="09ED3AD6"/>
    <w:rsid w:val="09EE1557"/>
    <w:rsid w:val="09EF0E92"/>
    <w:rsid w:val="0A002AF6"/>
    <w:rsid w:val="0A126294"/>
    <w:rsid w:val="0A255435"/>
    <w:rsid w:val="0A286239"/>
    <w:rsid w:val="0A2E33B0"/>
    <w:rsid w:val="0A362FD0"/>
    <w:rsid w:val="0A3C4EDA"/>
    <w:rsid w:val="0A491B1C"/>
    <w:rsid w:val="0A5C46AC"/>
    <w:rsid w:val="0A611896"/>
    <w:rsid w:val="0A6250EA"/>
    <w:rsid w:val="0A665D1E"/>
    <w:rsid w:val="0A723FC3"/>
    <w:rsid w:val="0A7814BB"/>
    <w:rsid w:val="0A8E365F"/>
    <w:rsid w:val="0A9F2B94"/>
    <w:rsid w:val="0AA063EB"/>
    <w:rsid w:val="0AA12680"/>
    <w:rsid w:val="0AA30220"/>
    <w:rsid w:val="0AB02221"/>
    <w:rsid w:val="0AB1291A"/>
    <w:rsid w:val="0ABE63AC"/>
    <w:rsid w:val="0ABF3E2E"/>
    <w:rsid w:val="0ACD69C7"/>
    <w:rsid w:val="0AEB5F77"/>
    <w:rsid w:val="0AEF0200"/>
    <w:rsid w:val="0AFC1A95"/>
    <w:rsid w:val="0B0E19AF"/>
    <w:rsid w:val="0B1316BA"/>
    <w:rsid w:val="0B1600C0"/>
    <w:rsid w:val="0B285DDC"/>
    <w:rsid w:val="0B3166EB"/>
    <w:rsid w:val="0B403483"/>
    <w:rsid w:val="0B462E0D"/>
    <w:rsid w:val="0B4D24BE"/>
    <w:rsid w:val="0B4E3BB1"/>
    <w:rsid w:val="0B4E5480"/>
    <w:rsid w:val="0B557BA5"/>
    <w:rsid w:val="0B5B1AAE"/>
    <w:rsid w:val="0B6636C2"/>
    <w:rsid w:val="0B6C304D"/>
    <w:rsid w:val="0B701A53"/>
    <w:rsid w:val="0B7C44AA"/>
    <w:rsid w:val="0BB0283D"/>
    <w:rsid w:val="0BBF20B1"/>
    <w:rsid w:val="0BD53976"/>
    <w:rsid w:val="0BE53064"/>
    <w:rsid w:val="0BF17A23"/>
    <w:rsid w:val="0BF95EC2"/>
    <w:rsid w:val="0C1621E1"/>
    <w:rsid w:val="0C296C83"/>
    <w:rsid w:val="0C2D6FB2"/>
    <w:rsid w:val="0C412C08"/>
    <w:rsid w:val="0C4F3640"/>
    <w:rsid w:val="0C5267C3"/>
    <w:rsid w:val="0C572C4B"/>
    <w:rsid w:val="0C5764CE"/>
    <w:rsid w:val="0C5A7452"/>
    <w:rsid w:val="0C5F0057"/>
    <w:rsid w:val="0C6322E0"/>
    <w:rsid w:val="0C645AF4"/>
    <w:rsid w:val="0C692C1B"/>
    <w:rsid w:val="0C85424E"/>
    <w:rsid w:val="0C8C7C56"/>
    <w:rsid w:val="0C9144C5"/>
    <w:rsid w:val="0C9566C0"/>
    <w:rsid w:val="0C965FB3"/>
    <w:rsid w:val="0C9B4CC7"/>
    <w:rsid w:val="0CA84421"/>
    <w:rsid w:val="0CAB755A"/>
    <w:rsid w:val="0CE95A3D"/>
    <w:rsid w:val="0D0578EB"/>
    <w:rsid w:val="0D25459D"/>
    <w:rsid w:val="0D2820B7"/>
    <w:rsid w:val="0D293B3A"/>
    <w:rsid w:val="0D3E58AD"/>
    <w:rsid w:val="0D906BCA"/>
    <w:rsid w:val="0D945ED5"/>
    <w:rsid w:val="0D953957"/>
    <w:rsid w:val="0DA01CE8"/>
    <w:rsid w:val="0DAE6A7F"/>
    <w:rsid w:val="0DC227C2"/>
    <w:rsid w:val="0DEC0AE2"/>
    <w:rsid w:val="0DF57C95"/>
    <w:rsid w:val="0DF75C2F"/>
    <w:rsid w:val="0E08227C"/>
    <w:rsid w:val="0E160A2D"/>
    <w:rsid w:val="0E2246A2"/>
    <w:rsid w:val="0E243302"/>
    <w:rsid w:val="0E2A021A"/>
    <w:rsid w:val="0E2C514F"/>
    <w:rsid w:val="0E3521DC"/>
    <w:rsid w:val="0E372DD1"/>
    <w:rsid w:val="0E593334"/>
    <w:rsid w:val="0E7D63D0"/>
    <w:rsid w:val="0E960F7B"/>
    <w:rsid w:val="0E9D0906"/>
    <w:rsid w:val="0EAA7C1C"/>
    <w:rsid w:val="0ECD6ED7"/>
    <w:rsid w:val="0EDF677B"/>
    <w:rsid w:val="0EE85502"/>
    <w:rsid w:val="0EF25E12"/>
    <w:rsid w:val="0F032D7E"/>
    <w:rsid w:val="0F162893"/>
    <w:rsid w:val="0F1E2159"/>
    <w:rsid w:val="0F2505E2"/>
    <w:rsid w:val="0F476BA1"/>
    <w:rsid w:val="0F4F1A2F"/>
    <w:rsid w:val="0F6170FF"/>
    <w:rsid w:val="0F6B243A"/>
    <w:rsid w:val="0F92545C"/>
    <w:rsid w:val="0F9F722F"/>
    <w:rsid w:val="0FD857C7"/>
    <w:rsid w:val="1000054D"/>
    <w:rsid w:val="10111AED"/>
    <w:rsid w:val="10135E89"/>
    <w:rsid w:val="101747CE"/>
    <w:rsid w:val="101B23FC"/>
    <w:rsid w:val="101E0D13"/>
    <w:rsid w:val="1027040D"/>
    <w:rsid w:val="103E0032"/>
    <w:rsid w:val="104E60CE"/>
    <w:rsid w:val="106F4084"/>
    <w:rsid w:val="107A5C99"/>
    <w:rsid w:val="10907E3C"/>
    <w:rsid w:val="10AE73EC"/>
    <w:rsid w:val="10B434F4"/>
    <w:rsid w:val="10B71A23"/>
    <w:rsid w:val="10BA31FF"/>
    <w:rsid w:val="10C317ED"/>
    <w:rsid w:val="10C6648B"/>
    <w:rsid w:val="10C95A18"/>
    <w:rsid w:val="10D26327"/>
    <w:rsid w:val="10DE213A"/>
    <w:rsid w:val="10EA3C90"/>
    <w:rsid w:val="110F60A0"/>
    <w:rsid w:val="11440BE5"/>
    <w:rsid w:val="11445362"/>
    <w:rsid w:val="115320F9"/>
    <w:rsid w:val="11697B20"/>
    <w:rsid w:val="118151C6"/>
    <w:rsid w:val="119079DF"/>
    <w:rsid w:val="11A20F22"/>
    <w:rsid w:val="11AB3E0C"/>
    <w:rsid w:val="11B56635"/>
    <w:rsid w:val="11C720B8"/>
    <w:rsid w:val="11D20449"/>
    <w:rsid w:val="11D72352"/>
    <w:rsid w:val="11E825EC"/>
    <w:rsid w:val="11EB3571"/>
    <w:rsid w:val="11FE6966"/>
    <w:rsid w:val="12083E84"/>
    <w:rsid w:val="124E1097"/>
    <w:rsid w:val="125F6DB3"/>
    <w:rsid w:val="127B0C62"/>
    <w:rsid w:val="12833AF0"/>
    <w:rsid w:val="129801D4"/>
    <w:rsid w:val="12A41F9E"/>
    <w:rsid w:val="12B1243C"/>
    <w:rsid w:val="12B17AB7"/>
    <w:rsid w:val="12B32FBA"/>
    <w:rsid w:val="12BA2945"/>
    <w:rsid w:val="12C11D53"/>
    <w:rsid w:val="12C17D51"/>
    <w:rsid w:val="12EC4418"/>
    <w:rsid w:val="12F0630A"/>
    <w:rsid w:val="12F21BA5"/>
    <w:rsid w:val="12FE3439"/>
    <w:rsid w:val="130D494D"/>
    <w:rsid w:val="131577DB"/>
    <w:rsid w:val="13191A65"/>
    <w:rsid w:val="132135EE"/>
    <w:rsid w:val="133E099F"/>
    <w:rsid w:val="135C37D3"/>
    <w:rsid w:val="13673B1E"/>
    <w:rsid w:val="13970E9E"/>
    <w:rsid w:val="139D423C"/>
    <w:rsid w:val="13A9004F"/>
    <w:rsid w:val="13AE5328"/>
    <w:rsid w:val="13B518E3"/>
    <w:rsid w:val="13C034F7"/>
    <w:rsid w:val="13D23411"/>
    <w:rsid w:val="13EF4F40"/>
    <w:rsid w:val="13F962CA"/>
    <w:rsid w:val="141241FB"/>
    <w:rsid w:val="143E0678"/>
    <w:rsid w:val="143E290F"/>
    <w:rsid w:val="144733D0"/>
    <w:rsid w:val="144B2C98"/>
    <w:rsid w:val="14517563"/>
    <w:rsid w:val="145852B1"/>
    <w:rsid w:val="146E6B13"/>
    <w:rsid w:val="14717A98"/>
    <w:rsid w:val="14856738"/>
    <w:rsid w:val="149049BB"/>
    <w:rsid w:val="14987C72"/>
    <w:rsid w:val="14A02B65"/>
    <w:rsid w:val="14B0757C"/>
    <w:rsid w:val="14B35F82"/>
    <w:rsid w:val="14BA1191"/>
    <w:rsid w:val="14BF1D95"/>
    <w:rsid w:val="14C05761"/>
    <w:rsid w:val="14CB6DCF"/>
    <w:rsid w:val="14CF21C1"/>
    <w:rsid w:val="14CF4074"/>
    <w:rsid w:val="14E135CF"/>
    <w:rsid w:val="14E55858"/>
    <w:rsid w:val="14F24A05"/>
    <w:rsid w:val="14F70F8F"/>
    <w:rsid w:val="14F70FF5"/>
    <w:rsid w:val="14FD767C"/>
    <w:rsid w:val="151627A4"/>
    <w:rsid w:val="15360ADA"/>
    <w:rsid w:val="15383FDD"/>
    <w:rsid w:val="154C60E2"/>
    <w:rsid w:val="15524B87"/>
    <w:rsid w:val="15597D95"/>
    <w:rsid w:val="155A7323"/>
    <w:rsid w:val="15674B2D"/>
    <w:rsid w:val="158043D2"/>
    <w:rsid w:val="158305A9"/>
    <w:rsid w:val="15840859"/>
    <w:rsid w:val="15882F1A"/>
    <w:rsid w:val="15B7232D"/>
    <w:rsid w:val="15D20959"/>
    <w:rsid w:val="15D62BE2"/>
    <w:rsid w:val="15E62E7C"/>
    <w:rsid w:val="15E93E01"/>
    <w:rsid w:val="15F1120D"/>
    <w:rsid w:val="16026F29"/>
    <w:rsid w:val="160D07D9"/>
    <w:rsid w:val="16281367"/>
    <w:rsid w:val="16363F00"/>
    <w:rsid w:val="16427D13"/>
    <w:rsid w:val="16456467"/>
    <w:rsid w:val="164E5D24"/>
    <w:rsid w:val="16516761"/>
    <w:rsid w:val="166075E8"/>
    <w:rsid w:val="1677276B"/>
    <w:rsid w:val="167A31C5"/>
    <w:rsid w:val="168D120F"/>
    <w:rsid w:val="16A05700"/>
    <w:rsid w:val="16A44534"/>
    <w:rsid w:val="16AD6387"/>
    <w:rsid w:val="16B02545"/>
    <w:rsid w:val="16B951C5"/>
    <w:rsid w:val="16E4531E"/>
    <w:rsid w:val="16F455B8"/>
    <w:rsid w:val="16F74821"/>
    <w:rsid w:val="17006E4C"/>
    <w:rsid w:val="17057BF5"/>
    <w:rsid w:val="171347E8"/>
    <w:rsid w:val="17142269"/>
    <w:rsid w:val="1722157F"/>
    <w:rsid w:val="17341178"/>
    <w:rsid w:val="17486848"/>
    <w:rsid w:val="17507F10"/>
    <w:rsid w:val="17561DD9"/>
    <w:rsid w:val="17566556"/>
    <w:rsid w:val="175C434E"/>
    <w:rsid w:val="175D28EE"/>
    <w:rsid w:val="17627DEA"/>
    <w:rsid w:val="176D1177"/>
    <w:rsid w:val="17745B06"/>
    <w:rsid w:val="17826121"/>
    <w:rsid w:val="17A90399"/>
    <w:rsid w:val="17AD6F65"/>
    <w:rsid w:val="17B07EE9"/>
    <w:rsid w:val="17BE4C81"/>
    <w:rsid w:val="17C52CBF"/>
    <w:rsid w:val="17C73392"/>
    <w:rsid w:val="17C86DBA"/>
    <w:rsid w:val="17D27652"/>
    <w:rsid w:val="17D44091"/>
    <w:rsid w:val="17D46E24"/>
    <w:rsid w:val="17DD41A7"/>
    <w:rsid w:val="17E13F3C"/>
    <w:rsid w:val="17FF77E6"/>
    <w:rsid w:val="180B0603"/>
    <w:rsid w:val="182072A4"/>
    <w:rsid w:val="182746B0"/>
    <w:rsid w:val="182D2D36"/>
    <w:rsid w:val="18314FC0"/>
    <w:rsid w:val="18457E55"/>
    <w:rsid w:val="184639D8"/>
    <w:rsid w:val="18465E5E"/>
    <w:rsid w:val="18496DE3"/>
    <w:rsid w:val="184E0CEC"/>
    <w:rsid w:val="18717FA7"/>
    <w:rsid w:val="188710F7"/>
    <w:rsid w:val="189263A5"/>
    <w:rsid w:val="189D42EF"/>
    <w:rsid w:val="18B41D16"/>
    <w:rsid w:val="18B57797"/>
    <w:rsid w:val="18F13D79"/>
    <w:rsid w:val="18FB4688"/>
    <w:rsid w:val="1901397F"/>
    <w:rsid w:val="1915022F"/>
    <w:rsid w:val="192432CE"/>
    <w:rsid w:val="19277C1E"/>
    <w:rsid w:val="193E3E78"/>
    <w:rsid w:val="19554C44"/>
    <w:rsid w:val="19571414"/>
    <w:rsid w:val="19663D38"/>
    <w:rsid w:val="1967390B"/>
    <w:rsid w:val="19871CEE"/>
    <w:rsid w:val="198A4D73"/>
    <w:rsid w:val="198E062B"/>
    <w:rsid w:val="19B73CA4"/>
    <w:rsid w:val="19D133E7"/>
    <w:rsid w:val="19D246EC"/>
    <w:rsid w:val="19DA1AF8"/>
    <w:rsid w:val="19EB3F91"/>
    <w:rsid w:val="1A054F4E"/>
    <w:rsid w:val="1A0C2EC9"/>
    <w:rsid w:val="1A2B1B5B"/>
    <w:rsid w:val="1A4A30B1"/>
    <w:rsid w:val="1A7D4B85"/>
    <w:rsid w:val="1A8E4C41"/>
    <w:rsid w:val="1A967CAD"/>
    <w:rsid w:val="1A9A77F6"/>
    <w:rsid w:val="1AA0603E"/>
    <w:rsid w:val="1AC467AA"/>
    <w:rsid w:val="1ADB29A0"/>
    <w:rsid w:val="1ADC0421"/>
    <w:rsid w:val="1AFD687B"/>
    <w:rsid w:val="1B0378AC"/>
    <w:rsid w:val="1B153E67"/>
    <w:rsid w:val="1B186F81"/>
    <w:rsid w:val="1B421B68"/>
    <w:rsid w:val="1B535AE1"/>
    <w:rsid w:val="1B5622E9"/>
    <w:rsid w:val="1B674782"/>
    <w:rsid w:val="1B682203"/>
    <w:rsid w:val="1B7C6CA6"/>
    <w:rsid w:val="1B8F7EC5"/>
    <w:rsid w:val="1BB9458C"/>
    <w:rsid w:val="1BBE2B7A"/>
    <w:rsid w:val="1BCE7E5F"/>
    <w:rsid w:val="1BDC117A"/>
    <w:rsid w:val="1BDF60EA"/>
    <w:rsid w:val="1BE76355"/>
    <w:rsid w:val="1BFE1044"/>
    <w:rsid w:val="1C022402"/>
    <w:rsid w:val="1C047D84"/>
    <w:rsid w:val="1C186B24"/>
    <w:rsid w:val="1C2121C5"/>
    <w:rsid w:val="1C243C3B"/>
    <w:rsid w:val="1C27133D"/>
    <w:rsid w:val="1C2F367C"/>
    <w:rsid w:val="1C332BD1"/>
    <w:rsid w:val="1C3332D6"/>
    <w:rsid w:val="1C3C12E2"/>
    <w:rsid w:val="1C450915"/>
    <w:rsid w:val="1C700838"/>
    <w:rsid w:val="1C787E42"/>
    <w:rsid w:val="1C912F6B"/>
    <w:rsid w:val="1C994A39"/>
    <w:rsid w:val="1CB753A9"/>
    <w:rsid w:val="1CBA412F"/>
    <w:rsid w:val="1CBD46CA"/>
    <w:rsid w:val="1CC424C0"/>
    <w:rsid w:val="1CCB3B3A"/>
    <w:rsid w:val="1CCF0851"/>
    <w:rsid w:val="1CE16006"/>
    <w:rsid w:val="1D073031"/>
    <w:rsid w:val="1D0E163B"/>
    <w:rsid w:val="1D13223F"/>
    <w:rsid w:val="1D1744C9"/>
    <w:rsid w:val="1D2C7CAA"/>
    <w:rsid w:val="1D2D0F85"/>
    <w:rsid w:val="1D353A79"/>
    <w:rsid w:val="1D390170"/>
    <w:rsid w:val="1D436612"/>
    <w:rsid w:val="1D456287"/>
    <w:rsid w:val="1D484C98"/>
    <w:rsid w:val="1D5E6E3B"/>
    <w:rsid w:val="1D800675"/>
    <w:rsid w:val="1D8202F5"/>
    <w:rsid w:val="1DA236FB"/>
    <w:rsid w:val="1DAB5641"/>
    <w:rsid w:val="1DC0145E"/>
    <w:rsid w:val="1DD849C1"/>
    <w:rsid w:val="1E0A4D56"/>
    <w:rsid w:val="1E0D0C73"/>
    <w:rsid w:val="1E0D3A73"/>
    <w:rsid w:val="1E260E02"/>
    <w:rsid w:val="1E29560A"/>
    <w:rsid w:val="1E3A3326"/>
    <w:rsid w:val="1E4B57BF"/>
    <w:rsid w:val="1E5209CD"/>
    <w:rsid w:val="1E5F7CE3"/>
    <w:rsid w:val="1E650C11"/>
    <w:rsid w:val="1E75793A"/>
    <w:rsid w:val="1E7A22F1"/>
    <w:rsid w:val="1E7A630E"/>
    <w:rsid w:val="1E7F0598"/>
    <w:rsid w:val="1EA272C9"/>
    <w:rsid w:val="1EA44F54"/>
    <w:rsid w:val="1EAF32E5"/>
    <w:rsid w:val="1EB02F65"/>
    <w:rsid w:val="1EB33EEA"/>
    <w:rsid w:val="1EDC5D54"/>
    <w:rsid w:val="1EDF07BB"/>
    <w:rsid w:val="1F034F6D"/>
    <w:rsid w:val="1F142C89"/>
    <w:rsid w:val="1F1875CC"/>
    <w:rsid w:val="1F4D1EEA"/>
    <w:rsid w:val="1F5F5687"/>
    <w:rsid w:val="1F753FA8"/>
    <w:rsid w:val="1FA16AC0"/>
    <w:rsid w:val="1FAB4482"/>
    <w:rsid w:val="1FAC1F03"/>
    <w:rsid w:val="1FAF11B0"/>
    <w:rsid w:val="1FCD77F0"/>
    <w:rsid w:val="1FD168C0"/>
    <w:rsid w:val="1FD47844"/>
    <w:rsid w:val="1FDB2A52"/>
    <w:rsid w:val="1FF6107E"/>
    <w:rsid w:val="1FFF3F0C"/>
    <w:rsid w:val="200A227C"/>
    <w:rsid w:val="20446BFF"/>
    <w:rsid w:val="20477B83"/>
    <w:rsid w:val="206416B2"/>
    <w:rsid w:val="206E6323"/>
    <w:rsid w:val="207F0935"/>
    <w:rsid w:val="20986689"/>
    <w:rsid w:val="209D2B10"/>
    <w:rsid w:val="20AE4FA9"/>
    <w:rsid w:val="20B96BBD"/>
    <w:rsid w:val="20DE4272"/>
    <w:rsid w:val="20ED07AA"/>
    <w:rsid w:val="21053439"/>
    <w:rsid w:val="21091E3F"/>
    <w:rsid w:val="210E62C7"/>
    <w:rsid w:val="211401D1"/>
    <w:rsid w:val="213264E3"/>
    <w:rsid w:val="21364138"/>
    <w:rsid w:val="21380790"/>
    <w:rsid w:val="214A3F2E"/>
    <w:rsid w:val="214D3861"/>
    <w:rsid w:val="215C1C4A"/>
    <w:rsid w:val="215D76CB"/>
    <w:rsid w:val="21775CF7"/>
    <w:rsid w:val="21885F91"/>
    <w:rsid w:val="21976550"/>
    <w:rsid w:val="21B22658"/>
    <w:rsid w:val="21B26DD5"/>
    <w:rsid w:val="220771F1"/>
    <w:rsid w:val="220855E6"/>
    <w:rsid w:val="220D0CF7"/>
    <w:rsid w:val="22133977"/>
    <w:rsid w:val="2222290C"/>
    <w:rsid w:val="22296D7E"/>
    <w:rsid w:val="2237702E"/>
    <w:rsid w:val="224308C2"/>
    <w:rsid w:val="2251345B"/>
    <w:rsid w:val="22566153"/>
    <w:rsid w:val="22694385"/>
    <w:rsid w:val="22746E93"/>
    <w:rsid w:val="227B6ADF"/>
    <w:rsid w:val="228429B1"/>
    <w:rsid w:val="22892C19"/>
    <w:rsid w:val="228D0244"/>
    <w:rsid w:val="228D22B7"/>
    <w:rsid w:val="228E2DDD"/>
    <w:rsid w:val="229009C2"/>
    <w:rsid w:val="2297614E"/>
    <w:rsid w:val="22A650E4"/>
    <w:rsid w:val="22A950BD"/>
    <w:rsid w:val="22B10EF6"/>
    <w:rsid w:val="22BE600E"/>
    <w:rsid w:val="22FA25EF"/>
    <w:rsid w:val="2316449E"/>
    <w:rsid w:val="232A313F"/>
    <w:rsid w:val="232D45BC"/>
    <w:rsid w:val="234D2500"/>
    <w:rsid w:val="23620D1A"/>
    <w:rsid w:val="23834AD2"/>
    <w:rsid w:val="238C7960"/>
    <w:rsid w:val="239B2179"/>
    <w:rsid w:val="239F0B7F"/>
    <w:rsid w:val="23FF341B"/>
    <w:rsid w:val="240822C1"/>
    <w:rsid w:val="240E6C34"/>
    <w:rsid w:val="243E1982"/>
    <w:rsid w:val="243F7403"/>
    <w:rsid w:val="24612777"/>
    <w:rsid w:val="24646D22"/>
    <w:rsid w:val="247A75E9"/>
    <w:rsid w:val="248D4060"/>
    <w:rsid w:val="24955C14"/>
    <w:rsid w:val="249A1C21"/>
    <w:rsid w:val="24AC5839"/>
    <w:rsid w:val="24B73BCA"/>
    <w:rsid w:val="24CD5D6E"/>
    <w:rsid w:val="2501527E"/>
    <w:rsid w:val="25354498"/>
    <w:rsid w:val="255D5035"/>
    <w:rsid w:val="25655E3C"/>
    <w:rsid w:val="257C4567"/>
    <w:rsid w:val="259C5142"/>
    <w:rsid w:val="259E3EC8"/>
    <w:rsid w:val="25A81B02"/>
    <w:rsid w:val="25BC3478"/>
    <w:rsid w:val="25CE6C15"/>
    <w:rsid w:val="25D33A65"/>
    <w:rsid w:val="25E401EF"/>
    <w:rsid w:val="25F60649"/>
    <w:rsid w:val="260D5F9E"/>
    <w:rsid w:val="26126405"/>
    <w:rsid w:val="261421F7"/>
    <w:rsid w:val="26210C1E"/>
    <w:rsid w:val="26263455"/>
    <w:rsid w:val="263343BB"/>
    <w:rsid w:val="26457936"/>
    <w:rsid w:val="264D02FA"/>
    <w:rsid w:val="264D757D"/>
    <w:rsid w:val="26575875"/>
    <w:rsid w:val="266A6A94"/>
    <w:rsid w:val="267D5AB4"/>
    <w:rsid w:val="269C6C15"/>
    <w:rsid w:val="26BC301B"/>
    <w:rsid w:val="26C86E2D"/>
    <w:rsid w:val="26C92330"/>
    <w:rsid w:val="26CF423A"/>
    <w:rsid w:val="26E07D57"/>
    <w:rsid w:val="26ED37EA"/>
    <w:rsid w:val="26F21D1B"/>
    <w:rsid w:val="26FF4D89"/>
    <w:rsid w:val="27026359"/>
    <w:rsid w:val="270F48B4"/>
    <w:rsid w:val="271F768E"/>
    <w:rsid w:val="2724781E"/>
    <w:rsid w:val="27357A6E"/>
    <w:rsid w:val="27470A00"/>
    <w:rsid w:val="274C1560"/>
    <w:rsid w:val="276A58A5"/>
    <w:rsid w:val="277A46D2"/>
    <w:rsid w:val="278C7E70"/>
    <w:rsid w:val="27952CFE"/>
    <w:rsid w:val="27976201"/>
    <w:rsid w:val="27AF712B"/>
    <w:rsid w:val="27B97A3A"/>
    <w:rsid w:val="27BB437C"/>
    <w:rsid w:val="27C04E47"/>
    <w:rsid w:val="27C17045"/>
    <w:rsid w:val="27C3451E"/>
    <w:rsid w:val="27C66D50"/>
    <w:rsid w:val="27DC0EF4"/>
    <w:rsid w:val="27E420EE"/>
    <w:rsid w:val="281A6467"/>
    <w:rsid w:val="282E547B"/>
    <w:rsid w:val="283A348C"/>
    <w:rsid w:val="28431B9D"/>
    <w:rsid w:val="284B6FA9"/>
    <w:rsid w:val="284D12A5"/>
    <w:rsid w:val="28626BCE"/>
    <w:rsid w:val="286C2EFF"/>
    <w:rsid w:val="28776B74"/>
    <w:rsid w:val="287C2FFC"/>
    <w:rsid w:val="28844B85"/>
    <w:rsid w:val="28A450B9"/>
    <w:rsid w:val="28A5322B"/>
    <w:rsid w:val="28A60546"/>
    <w:rsid w:val="28B356D4"/>
    <w:rsid w:val="28BD01B1"/>
    <w:rsid w:val="28C27EED"/>
    <w:rsid w:val="28CE540F"/>
    <w:rsid w:val="28D66B8D"/>
    <w:rsid w:val="28E726AB"/>
    <w:rsid w:val="290662C2"/>
    <w:rsid w:val="29083835"/>
    <w:rsid w:val="290C7ED6"/>
    <w:rsid w:val="29151EF5"/>
    <w:rsid w:val="29192F0D"/>
    <w:rsid w:val="291E4D83"/>
    <w:rsid w:val="293712A2"/>
    <w:rsid w:val="29376B60"/>
    <w:rsid w:val="293A3EE3"/>
    <w:rsid w:val="29583C63"/>
    <w:rsid w:val="295938E3"/>
    <w:rsid w:val="29621FF4"/>
    <w:rsid w:val="2966766A"/>
    <w:rsid w:val="29794471"/>
    <w:rsid w:val="2990183F"/>
    <w:rsid w:val="29A139E7"/>
    <w:rsid w:val="29A55A63"/>
    <w:rsid w:val="29A86EE6"/>
    <w:rsid w:val="29AF3D21"/>
    <w:rsid w:val="29BE3608"/>
    <w:rsid w:val="29D87A35"/>
    <w:rsid w:val="29DA2F38"/>
    <w:rsid w:val="29EB4B57"/>
    <w:rsid w:val="29FF78F4"/>
    <w:rsid w:val="2A1D125E"/>
    <w:rsid w:val="2A1F23A7"/>
    <w:rsid w:val="2A2F6861"/>
    <w:rsid w:val="2A3732D1"/>
    <w:rsid w:val="2A600C13"/>
    <w:rsid w:val="2A6B02A8"/>
    <w:rsid w:val="2A6C24A7"/>
    <w:rsid w:val="2A791732"/>
    <w:rsid w:val="2A8C4F5A"/>
    <w:rsid w:val="2A976B6E"/>
    <w:rsid w:val="2AA45E84"/>
    <w:rsid w:val="2AA50082"/>
    <w:rsid w:val="2AA76E09"/>
    <w:rsid w:val="2AC63E3A"/>
    <w:rsid w:val="2AE546EF"/>
    <w:rsid w:val="2AF77E8C"/>
    <w:rsid w:val="2B142C50"/>
    <w:rsid w:val="2B191AE4"/>
    <w:rsid w:val="2B1E359F"/>
    <w:rsid w:val="2B4905FE"/>
    <w:rsid w:val="2B6A4948"/>
    <w:rsid w:val="2B6F40D6"/>
    <w:rsid w:val="2B754ED7"/>
    <w:rsid w:val="2B904D81"/>
    <w:rsid w:val="2B922289"/>
    <w:rsid w:val="2B927EA7"/>
    <w:rsid w:val="2BA534A8"/>
    <w:rsid w:val="2BAB0C35"/>
    <w:rsid w:val="2BB63F29"/>
    <w:rsid w:val="2BB8149E"/>
    <w:rsid w:val="2BB976CD"/>
    <w:rsid w:val="2BBA59CC"/>
    <w:rsid w:val="2BBB344E"/>
    <w:rsid w:val="2BCC7364"/>
    <w:rsid w:val="2BD80720"/>
    <w:rsid w:val="2BD9047F"/>
    <w:rsid w:val="2BFD1938"/>
    <w:rsid w:val="2C0370C5"/>
    <w:rsid w:val="2C0A0C4E"/>
    <w:rsid w:val="2C172997"/>
    <w:rsid w:val="2C231B78"/>
    <w:rsid w:val="2C380499"/>
    <w:rsid w:val="2C3B141D"/>
    <w:rsid w:val="2C4937BB"/>
    <w:rsid w:val="2C6608BB"/>
    <w:rsid w:val="2C7F4490"/>
    <w:rsid w:val="2C801F12"/>
    <w:rsid w:val="2C8132A3"/>
    <w:rsid w:val="2CA60ACC"/>
    <w:rsid w:val="2CB43665"/>
    <w:rsid w:val="2CC45F21"/>
    <w:rsid w:val="2CE12487"/>
    <w:rsid w:val="2CE41C36"/>
    <w:rsid w:val="2CE72AB2"/>
    <w:rsid w:val="2CE9283B"/>
    <w:rsid w:val="2CEC7043"/>
    <w:rsid w:val="2CF20F4C"/>
    <w:rsid w:val="2CF30BCC"/>
    <w:rsid w:val="2CF92AD5"/>
    <w:rsid w:val="2CFF0382"/>
    <w:rsid w:val="2D0852EE"/>
    <w:rsid w:val="2D18223F"/>
    <w:rsid w:val="2D1B430E"/>
    <w:rsid w:val="2D2C202A"/>
    <w:rsid w:val="2D380985"/>
    <w:rsid w:val="2D3E7D46"/>
    <w:rsid w:val="2D994BDD"/>
    <w:rsid w:val="2DAC0218"/>
    <w:rsid w:val="2DB74FD2"/>
    <w:rsid w:val="2DC01395"/>
    <w:rsid w:val="2DC724FF"/>
    <w:rsid w:val="2DC931AE"/>
    <w:rsid w:val="2DD56213"/>
    <w:rsid w:val="2DDC2B78"/>
    <w:rsid w:val="2DE64CDC"/>
    <w:rsid w:val="2DEA36E2"/>
    <w:rsid w:val="2DEC4408"/>
    <w:rsid w:val="2E016E80"/>
    <w:rsid w:val="2E1237FA"/>
    <w:rsid w:val="2E167A29"/>
    <w:rsid w:val="2E243345"/>
    <w:rsid w:val="2E483886"/>
    <w:rsid w:val="2E576295"/>
    <w:rsid w:val="2E591798"/>
    <w:rsid w:val="2E5E5C1F"/>
    <w:rsid w:val="2E7563A0"/>
    <w:rsid w:val="2E7B2FD1"/>
    <w:rsid w:val="2E7B7DD7"/>
    <w:rsid w:val="2E7E3F56"/>
    <w:rsid w:val="2E8170D9"/>
    <w:rsid w:val="2E8E41F0"/>
    <w:rsid w:val="2E9F1F0C"/>
    <w:rsid w:val="2EA84D9A"/>
    <w:rsid w:val="2EA96F98"/>
    <w:rsid w:val="2EB14229"/>
    <w:rsid w:val="2EDB0A6C"/>
    <w:rsid w:val="2EE4137C"/>
    <w:rsid w:val="2EE77B38"/>
    <w:rsid w:val="2EEA3285"/>
    <w:rsid w:val="2EF74B19"/>
    <w:rsid w:val="2F010CAC"/>
    <w:rsid w:val="2F02672D"/>
    <w:rsid w:val="2F1808D1"/>
    <w:rsid w:val="2F2C54DF"/>
    <w:rsid w:val="2F393523"/>
    <w:rsid w:val="2F58713C"/>
    <w:rsid w:val="2F5F6AC7"/>
    <w:rsid w:val="2F7A5472"/>
    <w:rsid w:val="2F933A9E"/>
    <w:rsid w:val="2F9D43AD"/>
    <w:rsid w:val="2FA923BE"/>
    <w:rsid w:val="2FBC18C3"/>
    <w:rsid w:val="2FCD67FF"/>
    <w:rsid w:val="2FCE6D7B"/>
    <w:rsid w:val="2FD25781"/>
    <w:rsid w:val="2FD33202"/>
    <w:rsid w:val="2FDA461F"/>
    <w:rsid w:val="2FEC1BAE"/>
    <w:rsid w:val="2FF54A3C"/>
    <w:rsid w:val="300F761B"/>
    <w:rsid w:val="3011436C"/>
    <w:rsid w:val="30257789"/>
    <w:rsid w:val="30261A54"/>
    <w:rsid w:val="302D0419"/>
    <w:rsid w:val="30347DA4"/>
    <w:rsid w:val="30357A24"/>
    <w:rsid w:val="30370D29"/>
    <w:rsid w:val="3044003E"/>
    <w:rsid w:val="30515682"/>
    <w:rsid w:val="30586CDF"/>
    <w:rsid w:val="30594760"/>
    <w:rsid w:val="30604F64"/>
    <w:rsid w:val="306927FC"/>
    <w:rsid w:val="306C7EFE"/>
    <w:rsid w:val="307C7912"/>
    <w:rsid w:val="307E6F1F"/>
    <w:rsid w:val="30866529"/>
    <w:rsid w:val="30876852"/>
    <w:rsid w:val="30AF33DA"/>
    <w:rsid w:val="30B45ED0"/>
    <w:rsid w:val="30C70618"/>
    <w:rsid w:val="30C86099"/>
    <w:rsid w:val="30EE4C54"/>
    <w:rsid w:val="310A0D01"/>
    <w:rsid w:val="31137412"/>
    <w:rsid w:val="31200CA6"/>
    <w:rsid w:val="313431CA"/>
    <w:rsid w:val="31453464"/>
    <w:rsid w:val="31561180"/>
    <w:rsid w:val="3161109D"/>
    <w:rsid w:val="31653999"/>
    <w:rsid w:val="317A4EAB"/>
    <w:rsid w:val="3183657B"/>
    <w:rsid w:val="319215BA"/>
    <w:rsid w:val="31A94C55"/>
    <w:rsid w:val="31AF2599"/>
    <w:rsid w:val="31BE78AB"/>
    <w:rsid w:val="31D22CC8"/>
    <w:rsid w:val="31F14416"/>
    <w:rsid w:val="31F44502"/>
    <w:rsid w:val="32175950"/>
    <w:rsid w:val="32373CF1"/>
    <w:rsid w:val="323E7DF9"/>
    <w:rsid w:val="3245379B"/>
    <w:rsid w:val="328D7E61"/>
    <w:rsid w:val="3292066C"/>
    <w:rsid w:val="32932D86"/>
    <w:rsid w:val="32A852AA"/>
    <w:rsid w:val="32B92FC6"/>
    <w:rsid w:val="32BB37B5"/>
    <w:rsid w:val="32C02951"/>
    <w:rsid w:val="32C75B5F"/>
    <w:rsid w:val="32D83DC5"/>
    <w:rsid w:val="32E07205"/>
    <w:rsid w:val="32F508ED"/>
    <w:rsid w:val="32F708AC"/>
    <w:rsid w:val="33020E3C"/>
    <w:rsid w:val="33026C3D"/>
    <w:rsid w:val="33076FD8"/>
    <w:rsid w:val="33081C23"/>
    <w:rsid w:val="331122B0"/>
    <w:rsid w:val="33286A98"/>
    <w:rsid w:val="33292380"/>
    <w:rsid w:val="333B5B1E"/>
    <w:rsid w:val="333D579D"/>
    <w:rsid w:val="3345642D"/>
    <w:rsid w:val="334760AD"/>
    <w:rsid w:val="334A7032"/>
    <w:rsid w:val="335A4A65"/>
    <w:rsid w:val="336B6387"/>
    <w:rsid w:val="33744FB8"/>
    <w:rsid w:val="33874FF8"/>
    <w:rsid w:val="338E42A3"/>
    <w:rsid w:val="33A44248"/>
    <w:rsid w:val="33A9221B"/>
    <w:rsid w:val="33B05ADC"/>
    <w:rsid w:val="33B61BE4"/>
    <w:rsid w:val="33BD156F"/>
    <w:rsid w:val="33DB54A3"/>
    <w:rsid w:val="33E121E8"/>
    <w:rsid w:val="33E85F76"/>
    <w:rsid w:val="33F21552"/>
    <w:rsid w:val="33FA4C57"/>
    <w:rsid w:val="34034262"/>
    <w:rsid w:val="340764EB"/>
    <w:rsid w:val="34164C19"/>
    <w:rsid w:val="342E2B27"/>
    <w:rsid w:val="342F3E2C"/>
    <w:rsid w:val="345E04A6"/>
    <w:rsid w:val="346108B2"/>
    <w:rsid w:val="34762022"/>
    <w:rsid w:val="34B51B07"/>
    <w:rsid w:val="34BD6E42"/>
    <w:rsid w:val="34CF5F34"/>
    <w:rsid w:val="34D6203C"/>
    <w:rsid w:val="34E73A80"/>
    <w:rsid w:val="34F315EC"/>
    <w:rsid w:val="35021C06"/>
    <w:rsid w:val="35026EA9"/>
    <w:rsid w:val="35082F60"/>
    <w:rsid w:val="351F3735"/>
    <w:rsid w:val="35222CAC"/>
    <w:rsid w:val="35275B8E"/>
    <w:rsid w:val="353A0807"/>
    <w:rsid w:val="354229F0"/>
    <w:rsid w:val="35496928"/>
    <w:rsid w:val="35497DFC"/>
    <w:rsid w:val="3553070C"/>
    <w:rsid w:val="355D17F7"/>
    <w:rsid w:val="35646427"/>
    <w:rsid w:val="356B1572"/>
    <w:rsid w:val="356F47B8"/>
    <w:rsid w:val="35750FC8"/>
    <w:rsid w:val="357E6FD1"/>
    <w:rsid w:val="358F0069"/>
    <w:rsid w:val="3590276F"/>
    <w:rsid w:val="35915FF2"/>
    <w:rsid w:val="35B12CA3"/>
    <w:rsid w:val="35CD1445"/>
    <w:rsid w:val="362A16FE"/>
    <w:rsid w:val="363E0309"/>
    <w:rsid w:val="36422592"/>
    <w:rsid w:val="364C0923"/>
    <w:rsid w:val="365D44AB"/>
    <w:rsid w:val="36747536"/>
    <w:rsid w:val="368A7511"/>
    <w:rsid w:val="36947BCC"/>
    <w:rsid w:val="36971C9C"/>
    <w:rsid w:val="369C19A7"/>
    <w:rsid w:val="369D73DA"/>
    <w:rsid w:val="369E1627"/>
    <w:rsid w:val="36A003AE"/>
    <w:rsid w:val="36A15E2F"/>
    <w:rsid w:val="36BC355C"/>
    <w:rsid w:val="36BF683B"/>
    <w:rsid w:val="36C21BE7"/>
    <w:rsid w:val="36C51A8B"/>
    <w:rsid w:val="36DB4D0F"/>
    <w:rsid w:val="36F35EBA"/>
    <w:rsid w:val="36F83690"/>
    <w:rsid w:val="36FF0751"/>
    <w:rsid w:val="36FF61C9"/>
    <w:rsid w:val="37036DCD"/>
    <w:rsid w:val="37051F6E"/>
    <w:rsid w:val="37211C00"/>
    <w:rsid w:val="37321E9F"/>
    <w:rsid w:val="373B27AA"/>
    <w:rsid w:val="374C2FFD"/>
    <w:rsid w:val="374F144B"/>
    <w:rsid w:val="375C6562"/>
    <w:rsid w:val="37666E72"/>
    <w:rsid w:val="377D0A01"/>
    <w:rsid w:val="379775C4"/>
    <w:rsid w:val="379C1C13"/>
    <w:rsid w:val="379C5920"/>
    <w:rsid w:val="37A05D52"/>
    <w:rsid w:val="37BF0805"/>
    <w:rsid w:val="37C87FD8"/>
    <w:rsid w:val="37E47740"/>
    <w:rsid w:val="37ED25CE"/>
    <w:rsid w:val="38002129"/>
    <w:rsid w:val="38014AF2"/>
    <w:rsid w:val="381A7C1A"/>
    <w:rsid w:val="383D3652"/>
    <w:rsid w:val="384350CA"/>
    <w:rsid w:val="38550CF9"/>
    <w:rsid w:val="38964FE5"/>
    <w:rsid w:val="389C366B"/>
    <w:rsid w:val="389F5D01"/>
    <w:rsid w:val="38A15575"/>
    <w:rsid w:val="38D65DCF"/>
    <w:rsid w:val="38D77FCD"/>
    <w:rsid w:val="38EF30F5"/>
    <w:rsid w:val="38FE3710"/>
    <w:rsid w:val="39033478"/>
    <w:rsid w:val="390A24E3"/>
    <w:rsid w:val="390B4FA4"/>
    <w:rsid w:val="391B523E"/>
    <w:rsid w:val="392B2968"/>
    <w:rsid w:val="3949030C"/>
    <w:rsid w:val="394F2215"/>
    <w:rsid w:val="398648EE"/>
    <w:rsid w:val="399C0723"/>
    <w:rsid w:val="399D7D96"/>
    <w:rsid w:val="39AB70AC"/>
    <w:rsid w:val="39AC3FA5"/>
    <w:rsid w:val="39AC4A26"/>
    <w:rsid w:val="39B007D0"/>
    <w:rsid w:val="39C73159"/>
    <w:rsid w:val="39CF2763"/>
    <w:rsid w:val="39E31F9E"/>
    <w:rsid w:val="39EA4612"/>
    <w:rsid w:val="39F06C9A"/>
    <w:rsid w:val="39F4668F"/>
    <w:rsid w:val="3A0A4271"/>
    <w:rsid w:val="3A114754"/>
    <w:rsid w:val="3A1F706B"/>
    <w:rsid w:val="3A366C90"/>
    <w:rsid w:val="3A3A614A"/>
    <w:rsid w:val="3A3D2D97"/>
    <w:rsid w:val="3A3F1B1E"/>
    <w:rsid w:val="3A40759F"/>
    <w:rsid w:val="3A5C364C"/>
    <w:rsid w:val="3A5C5B81"/>
    <w:rsid w:val="3A7C3B81"/>
    <w:rsid w:val="3A7D7404"/>
    <w:rsid w:val="3A7F2C31"/>
    <w:rsid w:val="3ABD066D"/>
    <w:rsid w:val="3AC37B79"/>
    <w:rsid w:val="3AD32391"/>
    <w:rsid w:val="3AD76819"/>
    <w:rsid w:val="3ADD0722"/>
    <w:rsid w:val="3AE36DA8"/>
    <w:rsid w:val="3AF66579"/>
    <w:rsid w:val="3AFC5754"/>
    <w:rsid w:val="3AFF66D9"/>
    <w:rsid w:val="3B0248C8"/>
    <w:rsid w:val="3B266598"/>
    <w:rsid w:val="3B5228DF"/>
    <w:rsid w:val="3B7364AD"/>
    <w:rsid w:val="3B7B2D48"/>
    <w:rsid w:val="3BA41769"/>
    <w:rsid w:val="3BAA1ABA"/>
    <w:rsid w:val="3BB2614A"/>
    <w:rsid w:val="3BB33BFE"/>
    <w:rsid w:val="3BB7362D"/>
    <w:rsid w:val="3BBE7A10"/>
    <w:rsid w:val="3BC64E1D"/>
    <w:rsid w:val="3BD55437"/>
    <w:rsid w:val="3BD74EA0"/>
    <w:rsid w:val="3BE2474D"/>
    <w:rsid w:val="3BE556D1"/>
    <w:rsid w:val="3C0C5591"/>
    <w:rsid w:val="3C111A19"/>
    <w:rsid w:val="3C1B2328"/>
    <w:rsid w:val="3C1D10AF"/>
    <w:rsid w:val="3C3022CE"/>
    <w:rsid w:val="3C412618"/>
    <w:rsid w:val="3C655EB4"/>
    <w:rsid w:val="3C6F5636"/>
    <w:rsid w:val="3C714CC0"/>
    <w:rsid w:val="3C7561C6"/>
    <w:rsid w:val="3C762A42"/>
    <w:rsid w:val="3C8E4865"/>
    <w:rsid w:val="3CA96714"/>
    <w:rsid w:val="3CBB4430"/>
    <w:rsid w:val="3CBE53B5"/>
    <w:rsid w:val="3CCE0ED2"/>
    <w:rsid w:val="3CCF30D1"/>
    <w:rsid w:val="3CD5085D"/>
    <w:rsid w:val="3CDF336B"/>
    <w:rsid w:val="3CE00C67"/>
    <w:rsid w:val="3CE12227"/>
    <w:rsid w:val="3CF3200B"/>
    <w:rsid w:val="3CF60D92"/>
    <w:rsid w:val="3D284A64"/>
    <w:rsid w:val="3D351B7B"/>
    <w:rsid w:val="3D504924"/>
    <w:rsid w:val="3D55462F"/>
    <w:rsid w:val="3D6029C0"/>
    <w:rsid w:val="3D6435C4"/>
    <w:rsid w:val="3DA82DB4"/>
    <w:rsid w:val="3DAF07FA"/>
    <w:rsid w:val="3DC15EDC"/>
    <w:rsid w:val="3DC271E1"/>
    <w:rsid w:val="3DC50166"/>
    <w:rsid w:val="3DC832E8"/>
    <w:rsid w:val="3DCB426D"/>
    <w:rsid w:val="3DCD70BA"/>
    <w:rsid w:val="3DF47BE9"/>
    <w:rsid w:val="3E022493"/>
    <w:rsid w:val="3E135CE6"/>
    <w:rsid w:val="3E1B52F1"/>
    <w:rsid w:val="3E1C2D73"/>
    <w:rsid w:val="3E3357EE"/>
    <w:rsid w:val="3E343C9D"/>
    <w:rsid w:val="3E390124"/>
    <w:rsid w:val="3E507D4A"/>
    <w:rsid w:val="3E6B1BF8"/>
    <w:rsid w:val="3E6B3DB3"/>
    <w:rsid w:val="3E937013"/>
    <w:rsid w:val="3E947539"/>
    <w:rsid w:val="3E954FBB"/>
    <w:rsid w:val="3E9E6D09"/>
    <w:rsid w:val="3EB93087"/>
    <w:rsid w:val="3EE02E70"/>
    <w:rsid w:val="3EE04C6E"/>
    <w:rsid w:val="3EF604D7"/>
    <w:rsid w:val="3EF717DC"/>
    <w:rsid w:val="3EFE3365"/>
    <w:rsid w:val="3EFF0DE7"/>
    <w:rsid w:val="3F097401"/>
    <w:rsid w:val="3F285C7B"/>
    <w:rsid w:val="3F3C44CF"/>
    <w:rsid w:val="3F59376D"/>
    <w:rsid w:val="3F617B87"/>
    <w:rsid w:val="3F6D4C9E"/>
    <w:rsid w:val="3F6D721C"/>
    <w:rsid w:val="3F7520AA"/>
    <w:rsid w:val="3F9625DF"/>
    <w:rsid w:val="3F9A4869"/>
    <w:rsid w:val="3FA85D7D"/>
    <w:rsid w:val="3FBA731C"/>
    <w:rsid w:val="3FC06CA7"/>
    <w:rsid w:val="3FC5312E"/>
    <w:rsid w:val="3FC54A9E"/>
    <w:rsid w:val="3FC91B34"/>
    <w:rsid w:val="3FD1113F"/>
    <w:rsid w:val="3FD32444"/>
    <w:rsid w:val="3FD5313E"/>
    <w:rsid w:val="3FD633C9"/>
    <w:rsid w:val="3FFE4D33"/>
    <w:rsid w:val="40015512"/>
    <w:rsid w:val="400B5E21"/>
    <w:rsid w:val="40240F49"/>
    <w:rsid w:val="404339FD"/>
    <w:rsid w:val="405845EB"/>
    <w:rsid w:val="40595BA0"/>
    <w:rsid w:val="407D705A"/>
    <w:rsid w:val="40942502"/>
    <w:rsid w:val="409A580C"/>
    <w:rsid w:val="40AC09D6"/>
    <w:rsid w:val="40BA2742"/>
    <w:rsid w:val="40C0464B"/>
    <w:rsid w:val="40CA29DC"/>
    <w:rsid w:val="40D667EF"/>
    <w:rsid w:val="40D7049A"/>
    <w:rsid w:val="40DC2CE2"/>
    <w:rsid w:val="40E20083"/>
    <w:rsid w:val="40E9418A"/>
    <w:rsid w:val="40EC1096"/>
    <w:rsid w:val="41013186"/>
    <w:rsid w:val="410305B7"/>
    <w:rsid w:val="410B53A2"/>
    <w:rsid w:val="413D0F54"/>
    <w:rsid w:val="413F02C8"/>
    <w:rsid w:val="414B09AC"/>
    <w:rsid w:val="41522A86"/>
    <w:rsid w:val="415901C6"/>
    <w:rsid w:val="41636052"/>
    <w:rsid w:val="4185788C"/>
    <w:rsid w:val="419C3465"/>
    <w:rsid w:val="41A171BC"/>
    <w:rsid w:val="41A409B2"/>
    <w:rsid w:val="41AB7ACC"/>
    <w:rsid w:val="41AC355E"/>
    <w:rsid w:val="41DA208E"/>
    <w:rsid w:val="41DD5D1C"/>
    <w:rsid w:val="41EC3DB8"/>
    <w:rsid w:val="41EE72BB"/>
    <w:rsid w:val="42004FD7"/>
    <w:rsid w:val="4205365D"/>
    <w:rsid w:val="420C686B"/>
    <w:rsid w:val="420F3F6D"/>
    <w:rsid w:val="42220A0F"/>
    <w:rsid w:val="422C0277"/>
    <w:rsid w:val="423F1440"/>
    <w:rsid w:val="424A010E"/>
    <w:rsid w:val="42760D7F"/>
    <w:rsid w:val="427A6E9F"/>
    <w:rsid w:val="42833F2C"/>
    <w:rsid w:val="4296514B"/>
    <w:rsid w:val="42B86984"/>
    <w:rsid w:val="42BB538B"/>
    <w:rsid w:val="42BE4CC6"/>
    <w:rsid w:val="42C50218"/>
    <w:rsid w:val="42D32DB1"/>
    <w:rsid w:val="42ED13DD"/>
    <w:rsid w:val="42FE1677"/>
    <w:rsid w:val="4317745D"/>
    <w:rsid w:val="43197CA2"/>
    <w:rsid w:val="43212B30"/>
    <w:rsid w:val="43293378"/>
    <w:rsid w:val="434929F0"/>
    <w:rsid w:val="435B36C0"/>
    <w:rsid w:val="43625B18"/>
    <w:rsid w:val="43733959"/>
    <w:rsid w:val="43835153"/>
    <w:rsid w:val="438A6CDC"/>
    <w:rsid w:val="43B37EA1"/>
    <w:rsid w:val="43C8788E"/>
    <w:rsid w:val="43D24ED2"/>
    <w:rsid w:val="43DA7D60"/>
    <w:rsid w:val="43F63E0D"/>
    <w:rsid w:val="440C5FB1"/>
    <w:rsid w:val="442858E1"/>
    <w:rsid w:val="442B6866"/>
    <w:rsid w:val="442B7A75"/>
    <w:rsid w:val="443E2003"/>
    <w:rsid w:val="444C39B2"/>
    <w:rsid w:val="444D1063"/>
    <w:rsid w:val="44520CA4"/>
    <w:rsid w:val="445554AC"/>
    <w:rsid w:val="446012BE"/>
    <w:rsid w:val="446F00B4"/>
    <w:rsid w:val="447F53E2"/>
    <w:rsid w:val="448A02BF"/>
    <w:rsid w:val="44A6072E"/>
    <w:rsid w:val="44B7644A"/>
    <w:rsid w:val="44EE0B22"/>
    <w:rsid w:val="44F17528"/>
    <w:rsid w:val="450319A7"/>
    <w:rsid w:val="45205E79"/>
    <w:rsid w:val="45570552"/>
    <w:rsid w:val="45585FD3"/>
    <w:rsid w:val="45780A86"/>
    <w:rsid w:val="45831703"/>
    <w:rsid w:val="458A7AA7"/>
    <w:rsid w:val="45915678"/>
    <w:rsid w:val="459260C9"/>
    <w:rsid w:val="45A602D1"/>
    <w:rsid w:val="45C27C01"/>
    <w:rsid w:val="45D21176"/>
    <w:rsid w:val="45EA5542"/>
    <w:rsid w:val="45EC21FE"/>
    <w:rsid w:val="45ED1D4A"/>
    <w:rsid w:val="45F46220"/>
    <w:rsid w:val="460341D9"/>
    <w:rsid w:val="46051AAF"/>
    <w:rsid w:val="46117980"/>
    <w:rsid w:val="46303517"/>
    <w:rsid w:val="46367BC0"/>
    <w:rsid w:val="46557D90"/>
    <w:rsid w:val="466B4B97"/>
    <w:rsid w:val="4670321D"/>
    <w:rsid w:val="46A64A43"/>
    <w:rsid w:val="46AB60B2"/>
    <w:rsid w:val="46DF4B55"/>
    <w:rsid w:val="46E95465"/>
    <w:rsid w:val="47182731"/>
    <w:rsid w:val="472520E8"/>
    <w:rsid w:val="47264D6A"/>
    <w:rsid w:val="472A1751"/>
    <w:rsid w:val="472F7F52"/>
    <w:rsid w:val="47351CE1"/>
    <w:rsid w:val="473E4B6F"/>
    <w:rsid w:val="4757351A"/>
    <w:rsid w:val="475E2EA5"/>
    <w:rsid w:val="475F0927"/>
    <w:rsid w:val="476837B5"/>
    <w:rsid w:val="477C2455"/>
    <w:rsid w:val="47A1104B"/>
    <w:rsid w:val="47C15148"/>
    <w:rsid w:val="47C66A46"/>
    <w:rsid w:val="47D34863"/>
    <w:rsid w:val="47E40B80"/>
    <w:rsid w:val="47E75388"/>
    <w:rsid w:val="47F17E95"/>
    <w:rsid w:val="47F6431D"/>
    <w:rsid w:val="48052E9E"/>
    <w:rsid w:val="48054938"/>
    <w:rsid w:val="482109E5"/>
    <w:rsid w:val="482E4303"/>
    <w:rsid w:val="48365107"/>
    <w:rsid w:val="484808A4"/>
    <w:rsid w:val="48536C35"/>
    <w:rsid w:val="4875046F"/>
    <w:rsid w:val="48823F01"/>
    <w:rsid w:val="4889130E"/>
    <w:rsid w:val="489509A3"/>
    <w:rsid w:val="48970623"/>
    <w:rsid w:val="489A64D8"/>
    <w:rsid w:val="48A75157"/>
    <w:rsid w:val="48A837B8"/>
    <w:rsid w:val="48A84141"/>
    <w:rsid w:val="48B51F0F"/>
    <w:rsid w:val="48B721DD"/>
    <w:rsid w:val="48D6398B"/>
    <w:rsid w:val="48D92391"/>
    <w:rsid w:val="48DB5895"/>
    <w:rsid w:val="48E87129"/>
    <w:rsid w:val="48EA262C"/>
    <w:rsid w:val="48F71942"/>
    <w:rsid w:val="48FA6149"/>
    <w:rsid w:val="490A11F4"/>
    <w:rsid w:val="49146CF3"/>
    <w:rsid w:val="4915554F"/>
    <w:rsid w:val="49235EEE"/>
    <w:rsid w:val="49295994"/>
    <w:rsid w:val="496F6108"/>
    <w:rsid w:val="498F4AA3"/>
    <w:rsid w:val="499E126C"/>
    <w:rsid w:val="49AC3D3E"/>
    <w:rsid w:val="49B04973"/>
    <w:rsid w:val="49C97A9C"/>
    <w:rsid w:val="49CD3F23"/>
    <w:rsid w:val="49D30BCF"/>
    <w:rsid w:val="49EC47D8"/>
    <w:rsid w:val="49EF1EDA"/>
    <w:rsid w:val="4A030B7A"/>
    <w:rsid w:val="4A0D148A"/>
    <w:rsid w:val="4A0D6926"/>
    <w:rsid w:val="4A190B1F"/>
    <w:rsid w:val="4A23362D"/>
    <w:rsid w:val="4A49386D"/>
    <w:rsid w:val="4A506A7B"/>
    <w:rsid w:val="4A593B07"/>
    <w:rsid w:val="4A691BA3"/>
    <w:rsid w:val="4A737F34"/>
    <w:rsid w:val="4A79629F"/>
    <w:rsid w:val="4AAF080D"/>
    <w:rsid w:val="4AC02FB0"/>
    <w:rsid w:val="4AD337D1"/>
    <w:rsid w:val="4AF26284"/>
    <w:rsid w:val="4AFA21A8"/>
    <w:rsid w:val="4B0F7DB3"/>
    <w:rsid w:val="4B207DCA"/>
    <w:rsid w:val="4B380F77"/>
    <w:rsid w:val="4B566CA7"/>
    <w:rsid w:val="4B8322F0"/>
    <w:rsid w:val="4B835B73"/>
    <w:rsid w:val="4B935E0E"/>
    <w:rsid w:val="4B966D92"/>
    <w:rsid w:val="4BA252A4"/>
    <w:rsid w:val="4BAD6D02"/>
    <w:rsid w:val="4BB61845"/>
    <w:rsid w:val="4BBC3653"/>
    <w:rsid w:val="4BC54F6B"/>
    <w:rsid w:val="4BC84FE3"/>
    <w:rsid w:val="4BCD146B"/>
    <w:rsid w:val="4BD17E71"/>
    <w:rsid w:val="4BDA4E88"/>
    <w:rsid w:val="4BDB3763"/>
    <w:rsid w:val="4BDE7186"/>
    <w:rsid w:val="4BEB0A1B"/>
    <w:rsid w:val="4C0C69D1"/>
    <w:rsid w:val="4C193AE8"/>
    <w:rsid w:val="4C203473"/>
    <w:rsid w:val="4C357B95"/>
    <w:rsid w:val="4C380B1A"/>
    <w:rsid w:val="4C45329B"/>
    <w:rsid w:val="4C457E30"/>
    <w:rsid w:val="4C5D241B"/>
    <w:rsid w:val="4C7279FA"/>
    <w:rsid w:val="4C816990"/>
    <w:rsid w:val="4CAF1A5D"/>
    <w:rsid w:val="4CB465D4"/>
    <w:rsid w:val="4CB613E8"/>
    <w:rsid w:val="4CD3679A"/>
    <w:rsid w:val="4CE20FB3"/>
    <w:rsid w:val="4CED3AC0"/>
    <w:rsid w:val="4CF54750"/>
    <w:rsid w:val="4CF74C5C"/>
    <w:rsid w:val="4CFE5060"/>
    <w:rsid w:val="4D015FE4"/>
    <w:rsid w:val="4D236F66"/>
    <w:rsid w:val="4D2F582F"/>
    <w:rsid w:val="4D3651B9"/>
    <w:rsid w:val="4D3919C1"/>
    <w:rsid w:val="4D4C1093"/>
    <w:rsid w:val="4D5E08FC"/>
    <w:rsid w:val="4D603DFF"/>
    <w:rsid w:val="4D7302FC"/>
    <w:rsid w:val="4D7C592E"/>
    <w:rsid w:val="4D802136"/>
    <w:rsid w:val="4D83433C"/>
    <w:rsid w:val="4D8E58BA"/>
    <w:rsid w:val="4D933EB5"/>
    <w:rsid w:val="4DB04E83"/>
    <w:rsid w:val="4DC9570A"/>
    <w:rsid w:val="4DD70514"/>
    <w:rsid w:val="4DDA5CC7"/>
    <w:rsid w:val="4DE230D4"/>
    <w:rsid w:val="4DE82A5F"/>
    <w:rsid w:val="4DEE27BB"/>
    <w:rsid w:val="4E1857AC"/>
    <w:rsid w:val="4E22193F"/>
    <w:rsid w:val="4E232905"/>
    <w:rsid w:val="4E2D7CD0"/>
    <w:rsid w:val="4E594017"/>
    <w:rsid w:val="4E5D2A1D"/>
    <w:rsid w:val="4E667A5B"/>
    <w:rsid w:val="4E6A2A86"/>
    <w:rsid w:val="4E6D46A9"/>
    <w:rsid w:val="4E6E3FBD"/>
    <w:rsid w:val="4E754349"/>
    <w:rsid w:val="4E8D04EC"/>
    <w:rsid w:val="4E982244"/>
    <w:rsid w:val="4EA56695"/>
    <w:rsid w:val="4EAE4DA6"/>
    <w:rsid w:val="4EB27F29"/>
    <w:rsid w:val="4EB6029F"/>
    <w:rsid w:val="4EE5747E"/>
    <w:rsid w:val="4EFD6D56"/>
    <w:rsid w:val="4F0B290B"/>
    <w:rsid w:val="4F2D0C2D"/>
    <w:rsid w:val="4F2F65F9"/>
    <w:rsid w:val="4F3F6893"/>
    <w:rsid w:val="4F4F10AC"/>
    <w:rsid w:val="4F562C35"/>
    <w:rsid w:val="4F693D29"/>
    <w:rsid w:val="4FA74FBE"/>
    <w:rsid w:val="4FB542D4"/>
    <w:rsid w:val="4FBD4B7B"/>
    <w:rsid w:val="4FBF7F82"/>
    <w:rsid w:val="4FE02B99"/>
    <w:rsid w:val="4FE73A6D"/>
    <w:rsid w:val="4FEE5732"/>
    <w:rsid w:val="500130CE"/>
    <w:rsid w:val="501A2F02"/>
    <w:rsid w:val="501C4F7D"/>
    <w:rsid w:val="501D717B"/>
    <w:rsid w:val="501E562A"/>
    <w:rsid w:val="50205B81"/>
    <w:rsid w:val="50303C1D"/>
    <w:rsid w:val="50413EB8"/>
    <w:rsid w:val="504428BE"/>
    <w:rsid w:val="50471644"/>
    <w:rsid w:val="505434CC"/>
    <w:rsid w:val="50587360"/>
    <w:rsid w:val="50633173"/>
    <w:rsid w:val="50656676"/>
    <w:rsid w:val="506B4CFC"/>
    <w:rsid w:val="50750E8F"/>
    <w:rsid w:val="50760B0E"/>
    <w:rsid w:val="507620AE"/>
    <w:rsid w:val="50791B38"/>
    <w:rsid w:val="507F7220"/>
    <w:rsid w:val="50851129"/>
    <w:rsid w:val="5087570A"/>
    <w:rsid w:val="508C73A4"/>
    <w:rsid w:val="50A925E2"/>
    <w:rsid w:val="50B51431"/>
    <w:rsid w:val="50EA5EC1"/>
    <w:rsid w:val="50F6417D"/>
    <w:rsid w:val="50FB45EB"/>
    <w:rsid w:val="511A741E"/>
    <w:rsid w:val="511C58BD"/>
    <w:rsid w:val="51226A29"/>
    <w:rsid w:val="51246997"/>
    <w:rsid w:val="513220D6"/>
    <w:rsid w:val="515B7037"/>
    <w:rsid w:val="51615C09"/>
    <w:rsid w:val="517045AA"/>
    <w:rsid w:val="517819B6"/>
    <w:rsid w:val="517A4EB9"/>
    <w:rsid w:val="51952E26"/>
    <w:rsid w:val="51A92185"/>
    <w:rsid w:val="51B07591"/>
    <w:rsid w:val="51EB3EF3"/>
    <w:rsid w:val="51FB670C"/>
    <w:rsid w:val="5204289F"/>
    <w:rsid w:val="52085A22"/>
    <w:rsid w:val="52102E2E"/>
    <w:rsid w:val="521E3449"/>
    <w:rsid w:val="521F5A48"/>
    <w:rsid w:val="52241ACF"/>
    <w:rsid w:val="5242104F"/>
    <w:rsid w:val="525A4AF2"/>
    <w:rsid w:val="5260550D"/>
    <w:rsid w:val="527C7F5F"/>
    <w:rsid w:val="52A41123"/>
    <w:rsid w:val="52CC4866"/>
    <w:rsid w:val="52D67374"/>
    <w:rsid w:val="52DC1E3C"/>
    <w:rsid w:val="52E82B11"/>
    <w:rsid w:val="531D4937"/>
    <w:rsid w:val="532A7D13"/>
    <w:rsid w:val="532E5804"/>
    <w:rsid w:val="533D5E1F"/>
    <w:rsid w:val="534A5D3B"/>
    <w:rsid w:val="5359794D"/>
    <w:rsid w:val="535C08D2"/>
    <w:rsid w:val="537C3385"/>
    <w:rsid w:val="53856D4C"/>
    <w:rsid w:val="53A15B43"/>
    <w:rsid w:val="53A56748"/>
    <w:rsid w:val="53A909D1"/>
    <w:rsid w:val="53AC1956"/>
    <w:rsid w:val="53BB66ED"/>
    <w:rsid w:val="53CB6987"/>
    <w:rsid w:val="53E83D39"/>
    <w:rsid w:val="53FA7638"/>
    <w:rsid w:val="53FB4F58"/>
    <w:rsid w:val="53FC7156"/>
    <w:rsid w:val="53FC7BA5"/>
    <w:rsid w:val="540107C9"/>
    <w:rsid w:val="540A05D4"/>
    <w:rsid w:val="54115907"/>
    <w:rsid w:val="54147E55"/>
    <w:rsid w:val="54267F9B"/>
    <w:rsid w:val="5427504A"/>
    <w:rsid w:val="542B42D6"/>
    <w:rsid w:val="54311BAF"/>
    <w:rsid w:val="54414145"/>
    <w:rsid w:val="5448396A"/>
    <w:rsid w:val="544D4A48"/>
    <w:rsid w:val="54631694"/>
    <w:rsid w:val="547036DB"/>
    <w:rsid w:val="54712998"/>
    <w:rsid w:val="54733171"/>
    <w:rsid w:val="54812C33"/>
    <w:rsid w:val="54886530"/>
    <w:rsid w:val="548E44C7"/>
    <w:rsid w:val="549E05E6"/>
    <w:rsid w:val="54B2360E"/>
    <w:rsid w:val="54C27CE6"/>
    <w:rsid w:val="54CB47F7"/>
    <w:rsid w:val="54CC782F"/>
    <w:rsid w:val="55093E11"/>
    <w:rsid w:val="55147C23"/>
    <w:rsid w:val="552A4345"/>
    <w:rsid w:val="55334C55"/>
    <w:rsid w:val="55605ECC"/>
    <w:rsid w:val="556D3B35"/>
    <w:rsid w:val="556F2587"/>
    <w:rsid w:val="557B2E4B"/>
    <w:rsid w:val="55816FCE"/>
    <w:rsid w:val="558F536E"/>
    <w:rsid w:val="5590756D"/>
    <w:rsid w:val="55966EF8"/>
    <w:rsid w:val="559823FB"/>
    <w:rsid w:val="559B337F"/>
    <w:rsid w:val="55AE23A0"/>
    <w:rsid w:val="55B8083D"/>
    <w:rsid w:val="55D944E9"/>
    <w:rsid w:val="560D5C3D"/>
    <w:rsid w:val="56285865"/>
    <w:rsid w:val="5634007B"/>
    <w:rsid w:val="56484370"/>
    <w:rsid w:val="56490020"/>
    <w:rsid w:val="56571534"/>
    <w:rsid w:val="565902BA"/>
    <w:rsid w:val="56644450"/>
    <w:rsid w:val="5665084A"/>
    <w:rsid w:val="567E71F5"/>
    <w:rsid w:val="56A10098"/>
    <w:rsid w:val="56A13A39"/>
    <w:rsid w:val="56B040D7"/>
    <w:rsid w:val="56C9056E"/>
    <w:rsid w:val="56DB3D0C"/>
    <w:rsid w:val="56EB3FA6"/>
    <w:rsid w:val="56F426B7"/>
    <w:rsid w:val="57063FC7"/>
    <w:rsid w:val="57283E0B"/>
    <w:rsid w:val="576C35FB"/>
    <w:rsid w:val="579D4571"/>
    <w:rsid w:val="57A079AF"/>
    <w:rsid w:val="57A14B99"/>
    <w:rsid w:val="57AB2E1B"/>
    <w:rsid w:val="57B00DA4"/>
    <w:rsid w:val="57B0460E"/>
    <w:rsid w:val="57B97E77"/>
    <w:rsid w:val="57CC0FC7"/>
    <w:rsid w:val="57E749A4"/>
    <w:rsid w:val="57EB194A"/>
    <w:rsid w:val="580615B7"/>
    <w:rsid w:val="58175C92"/>
    <w:rsid w:val="581B0D1C"/>
    <w:rsid w:val="58297231"/>
    <w:rsid w:val="58531B77"/>
    <w:rsid w:val="585969EE"/>
    <w:rsid w:val="585E7200"/>
    <w:rsid w:val="58647037"/>
    <w:rsid w:val="586A7C9A"/>
    <w:rsid w:val="5886295F"/>
    <w:rsid w:val="58907EDA"/>
    <w:rsid w:val="58A423FE"/>
    <w:rsid w:val="58A80E04"/>
    <w:rsid w:val="58AD528C"/>
    <w:rsid w:val="58CF5440"/>
    <w:rsid w:val="58F272EA"/>
    <w:rsid w:val="592139A9"/>
    <w:rsid w:val="59281352"/>
    <w:rsid w:val="592A00D8"/>
    <w:rsid w:val="595E182C"/>
    <w:rsid w:val="59946483"/>
    <w:rsid w:val="59984E86"/>
    <w:rsid w:val="599F4E32"/>
    <w:rsid w:val="599F5B19"/>
    <w:rsid w:val="59A0359A"/>
    <w:rsid w:val="59A61C20"/>
    <w:rsid w:val="59B469B8"/>
    <w:rsid w:val="59C759D8"/>
    <w:rsid w:val="59EE111B"/>
    <w:rsid w:val="59FD00B1"/>
    <w:rsid w:val="5A016AB7"/>
    <w:rsid w:val="5A1070D1"/>
    <w:rsid w:val="5A1225D4"/>
    <w:rsid w:val="5A2921FA"/>
    <w:rsid w:val="5A2C3AC9"/>
    <w:rsid w:val="5A2F55FE"/>
    <w:rsid w:val="5A3B5997"/>
    <w:rsid w:val="5A420BA5"/>
    <w:rsid w:val="5A423097"/>
    <w:rsid w:val="5A4667C0"/>
    <w:rsid w:val="5A490620"/>
    <w:rsid w:val="5A5A5442"/>
    <w:rsid w:val="5A85128E"/>
    <w:rsid w:val="5A8D1F1E"/>
    <w:rsid w:val="5AA575C5"/>
    <w:rsid w:val="5AC01C3D"/>
    <w:rsid w:val="5AC90A7E"/>
    <w:rsid w:val="5ACA1D83"/>
    <w:rsid w:val="5ACB10AF"/>
    <w:rsid w:val="5AD85CC7"/>
    <w:rsid w:val="5ADE6DA3"/>
    <w:rsid w:val="5AF815CD"/>
    <w:rsid w:val="5AFF3461"/>
    <w:rsid w:val="5B251198"/>
    <w:rsid w:val="5B29603F"/>
    <w:rsid w:val="5B314B3D"/>
    <w:rsid w:val="5B4C5AB9"/>
    <w:rsid w:val="5B4E0CD7"/>
    <w:rsid w:val="5B7D45EA"/>
    <w:rsid w:val="5B890EBC"/>
    <w:rsid w:val="5B900847"/>
    <w:rsid w:val="5B9062C9"/>
    <w:rsid w:val="5B98036D"/>
    <w:rsid w:val="5BB00D7C"/>
    <w:rsid w:val="5BED0BE1"/>
    <w:rsid w:val="5BF94577"/>
    <w:rsid w:val="5BFE3079"/>
    <w:rsid w:val="5C0213EC"/>
    <w:rsid w:val="5C0F0D95"/>
    <w:rsid w:val="5C1E53F1"/>
    <w:rsid w:val="5C2B23BE"/>
    <w:rsid w:val="5C4437EE"/>
    <w:rsid w:val="5C4F3653"/>
    <w:rsid w:val="5C5068C0"/>
    <w:rsid w:val="5C526387"/>
    <w:rsid w:val="5C563A5D"/>
    <w:rsid w:val="5C64686B"/>
    <w:rsid w:val="5C653D22"/>
    <w:rsid w:val="5C683EBA"/>
    <w:rsid w:val="5C705937"/>
    <w:rsid w:val="5C7255B7"/>
    <w:rsid w:val="5C7A6246"/>
    <w:rsid w:val="5C7C23A3"/>
    <w:rsid w:val="5C7E6D7D"/>
    <w:rsid w:val="5C825851"/>
    <w:rsid w:val="5CA31609"/>
    <w:rsid w:val="5CB22E1D"/>
    <w:rsid w:val="5CC069BB"/>
    <w:rsid w:val="5CC62AC2"/>
    <w:rsid w:val="5CE63634"/>
    <w:rsid w:val="5CF1718A"/>
    <w:rsid w:val="5D044814"/>
    <w:rsid w:val="5D0A35AF"/>
    <w:rsid w:val="5D111C3D"/>
    <w:rsid w:val="5D142BC1"/>
    <w:rsid w:val="5D1A4379"/>
    <w:rsid w:val="5D361E7D"/>
    <w:rsid w:val="5D41020E"/>
    <w:rsid w:val="5D4A529A"/>
    <w:rsid w:val="5D677554"/>
    <w:rsid w:val="5D7167DE"/>
    <w:rsid w:val="5D7E07CE"/>
    <w:rsid w:val="5D7F7CF2"/>
    <w:rsid w:val="5DB217C6"/>
    <w:rsid w:val="5DB736CF"/>
    <w:rsid w:val="5DD56503"/>
    <w:rsid w:val="5DD83C04"/>
    <w:rsid w:val="5DF247AE"/>
    <w:rsid w:val="5DFB763C"/>
    <w:rsid w:val="5E070ED0"/>
    <w:rsid w:val="5E1849EE"/>
    <w:rsid w:val="5E261785"/>
    <w:rsid w:val="5E3818C6"/>
    <w:rsid w:val="5E3929A4"/>
    <w:rsid w:val="5E392A87"/>
    <w:rsid w:val="5E6437E8"/>
    <w:rsid w:val="5E762809"/>
    <w:rsid w:val="5EA57AD5"/>
    <w:rsid w:val="5EC37085"/>
    <w:rsid w:val="5EC41C72"/>
    <w:rsid w:val="5F01496B"/>
    <w:rsid w:val="5F066A42"/>
    <w:rsid w:val="5F0A307C"/>
    <w:rsid w:val="5F275ED7"/>
    <w:rsid w:val="5F2F1090"/>
    <w:rsid w:val="5F3209BE"/>
    <w:rsid w:val="5F3D6D4F"/>
    <w:rsid w:val="5F420C58"/>
    <w:rsid w:val="5F50254E"/>
    <w:rsid w:val="5F605840"/>
    <w:rsid w:val="5F6637EC"/>
    <w:rsid w:val="5F7435F7"/>
    <w:rsid w:val="5F846E03"/>
    <w:rsid w:val="5F902F55"/>
    <w:rsid w:val="5FA805FC"/>
    <w:rsid w:val="5FB63195"/>
    <w:rsid w:val="5FB63A17"/>
    <w:rsid w:val="5FBE05A1"/>
    <w:rsid w:val="5FCC5339"/>
    <w:rsid w:val="5FD42745"/>
    <w:rsid w:val="5FD76F4D"/>
    <w:rsid w:val="5FDB7B52"/>
    <w:rsid w:val="5FE412B4"/>
    <w:rsid w:val="5FEB5BEE"/>
    <w:rsid w:val="5FF506FB"/>
    <w:rsid w:val="5FF85C23"/>
    <w:rsid w:val="5FF94530"/>
    <w:rsid w:val="5FFE3589"/>
    <w:rsid w:val="60064219"/>
    <w:rsid w:val="60080E4E"/>
    <w:rsid w:val="601E603C"/>
    <w:rsid w:val="604152F7"/>
    <w:rsid w:val="6043627C"/>
    <w:rsid w:val="60443CFE"/>
    <w:rsid w:val="605D6CB9"/>
    <w:rsid w:val="607544CD"/>
    <w:rsid w:val="60812E93"/>
    <w:rsid w:val="60AB56E6"/>
    <w:rsid w:val="60BC4C41"/>
    <w:rsid w:val="60C660F1"/>
    <w:rsid w:val="60C864D5"/>
    <w:rsid w:val="60C906BE"/>
    <w:rsid w:val="60CB745A"/>
    <w:rsid w:val="60D91FF3"/>
    <w:rsid w:val="60EC3212"/>
    <w:rsid w:val="60EF4197"/>
    <w:rsid w:val="6111214D"/>
    <w:rsid w:val="61277B74"/>
    <w:rsid w:val="612C3FFB"/>
    <w:rsid w:val="61363BD9"/>
    <w:rsid w:val="6141071D"/>
    <w:rsid w:val="615573BE"/>
    <w:rsid w:val="616805DD"/>
    <w:rsid w:val="616B1058"/>
    <w:rsid w:val="61A00737"/>
    <w:rsid w:val="61AD1FCB"/>
    <w:rsid w:val="61B628DB"/>
    <w:rsid w:val="61C9147A"/>
    <w:rsid w:val="61CE3805"/>
    <w:rsid w:val="61D2220B"/>
    <w:rsid w:val="61D4570E"/>
    <w:rsid w:val="61DC2B1A"/>
    <w:rsid w:val="61DD3E1F"/>
    <w:rsid w:val="61E00A1B"/>
    <w:rsid w:val="61F017BB"/>
    <w:rsid w:val="61FD304F"/>
    <w:rsid w:val="6205247D"/>
    <w:rsid w:val="620948E3"/>
    <w:rsid w:val="621D1385"/>
    <w:rsid w:val="621F230A"/>
    <w:rsid w:val="623E37D6"/>
    <w:rsid w:val="623E6F8E"/>
    <w:rsid w:val="624102C0"/>
    <w:rsid w:val="625C2AEE"/>
    <w:rsid w:val="625F52EE"/>
    <w:rsid w:val="627F2323"/>
    <w:rsid w:val="628F3CC4"/>
    <w:rsid w:val="629B1C54"/>
    <w:rsid w:val="62C06610"/>
    <w:rsid w:val="62D35631"/>
    <w:rsid w:val="62DB76C0"/>
    <w:rsid w:val="62DE1443"/>
    <w:rsid w:val="62EE3C5C"/>
    <w:rsid w:val="62F81FED"/>
    <w:rsid w:val="63041683"/>
    <w:rsid w:val="63184AA0"/>
    <w:rsid w:val="631C6D2A"/>
    <w:rsid w:val="63274BAB"/>
    <w:rsid w:val="634D3C76"/>
    <w:rsid w:val="63582F0D"/>
    <w:rsid w:val="63654BA0"/>
    <w:rsid w:val="63685B24"/>
    <w:rsid w:val="63791642"/>
    <w:rsid w:val="637B2573"/>
    <w:rsid w:val="637B6D43"/>
    <w:rsid w:val="638B0D66"/>
    <w:rsid w:val="638C4A5F"/>
    <w:rsid w:val="63907D73"/>
    <w:rsid w:val="63AE2A15"/>
    <w:rsid w:val="63BE318A"/>
    <w:rsid w:val="63BF2C7A"/>
    <w:rsid w:val="63D10147"/>
    <w:rsid w:val="63D8165B"/>
    <w:rsid w:val="63DE4CBB"/>
    <w:rsid w:val="63DF6A68"/>
    <w:rsid w:val="63E663F3"/>
    <w:rsid w:val="63E8198B"/>
    <w:rsid w:val="63F50C0B"/>
    <w:rsid w:val="64091E2A"/>
    <w:rsid w:val="64135FBD"/>
    <w:rsid w:val="641A33C9"/>
    <w:rsid w:val="64217C84"/>
    <w:rsid w:val="64290161"/>
    <w:rsid w:val="642C6B67"/>
    <w:rsid w:val="64382E85"/>
    <w:rsid w:val="644A6117"/>
    <w:rsid w:val="645C18B4"/>
    <w:rsid w:val="646A444D"/>
    <w:rsid w:val="647B3D4D"/>
    <w:rsid w:val="649A719B"/>
    <w:rsid w:val="64AC35DE"/>
    <w:rsid w:val="64C228DE"/>
    <w:rsid w:val="64CF558C"/>
    <w:rsid w:val="64D53AFD"/>
    <w:rsid w:val="64DD3107"/>
    <w:rsid w:val="64F64031"/>
    <w:rsid w:val="65146E65"/>
    <w:rsid w:val="65153525"/>
    <w:rsid w:val="651B67EF"/>
    <w:rsid w:val="652A1008"/>
    <w:rsid w:val="652E7A0E"/>
    <w:rsid w:val="653B5B9C"/>
    <w:rsid w:val="65451832"/>
    <w:rsid w:val="654F59C5"/>
    <w:rsid w:val="65705EF9"/>
    <w:rsid w:val="658B7DA8"/>
    <w:rsid w:val="65923EB0"/>
    <w:rsid w:val="6598163C"/>
    <w:rsid w:val="659A4B3F"/>
    <w:rsid w:val="65B02BE0"/>
    <w:rsid w:val="65B60BEC"/>
    <w:rsid w:val="65BD2E54"/>
    <w:rsid w:val="65D27B88"/>
    <w:rsid w:val="65DC68AD"/>
    <w:rsid w:val="65E13C9A"/>
    <w:rsid w:val="6622379F"/>
    <w:rsid w:val="662F5033"/>
    <w:rsid w:val="66372EE3"/>
    <w:rsid w:val="663D1DCA"/>
    <w:rsid w:val="66532DEF"/>
    <w:rsid w:val="665A38F8"/>
    <w:rsid w:val="66616B07"/>
    <w:rsid w:val="6671351E"/>
    <w:rsid w:val="669D4977"/>
    <w:rsid w:val="66A178F0"/>
    <w:rsid w:val="66A46902"/>
    <w:rsid w:val="66A717F9"/>
    <w:rsid w:val="66A76486"/>
    <w:rsid w:val="66B04FE3"/>
    <w:rsid w:val="66BA4C17"/>
    <w:rsid w:val="66BD5B9B"/>
    <w:rsid w:val="66CA3846"/>
    <w:rsid w:val="66E24AD6"/>
    <w:rsid w:val="66E7011D"/>
    <w:rsid w:val="66E761D7"/>
    <w:rsid w:val="66FF6C5A"/>
    <w:rsid w:val="67221143"/>
    <w:rsid w:val="672777C9"/>
    <w:rsid w:val="673B6906"/>
    <w:rsid w:val="674525FC"/>
    <w:rsid w:val="67600C28"/>
    <w:rsid w:val="676E13DD"/>
    <w:rsid w:val="677243C5"/>
    <w:rsid w:val="67A55E99"/>
    <w:rsid w:val="67A708BB"/>
    <w:rsid w:val="67AB5824"/>
    <w:rsid w:val="67B406B2"/>
    <w:rsid w:val="67BA097C"/>
    <w:rsid w:val="67D234E5"/>
    <w:rsid w:val="67D5446A"/>
    <w:rsid w:val="67E1247B"/>
    <w:rsid w:val="67EF1790"/>
    <w:rsid w:val="67F14C93"/>
    <w:rsid w:val="67F25F98"/>
    <w:rsid w:val="68105548"/>
    <w:rsid w:val="681151C8"/>
    <w:rsid w:val="681305C4"/>
    <w:rsid w:val="6814255B"/>
    <w:rsid w:val="68277D17"/>
    <w:rsid w:val="682B7A3B"/>
    <w:rsid w:val="682D3EC3"/>
    <w:rsid w:val="682F7FFB"/>
    <w:rsid w:val="683530D4"/>
    <w:rsid w:val="68364CD7"/>
    <w:rsid w:val="684C53AD"/>
    <w:rsid w:val="685B792C"/>
    <w:rsid w:val="68636641"/>
    <w:rsid w:val="6865092A"/>
    <w:rsid w:val="686F5562"/>
    <w:rsid w:val="6873627A"/>
    <w:rsid w:val="68754EED"/>
    <w:rsid w:val="687627DB"/>
    <w:rsid w:val="6890131A"/>
    <w:rsid w:val="689414DD"/>
    <w:rsid w:val="689457A1"/>
    <w:rsid w:val="689E521E"/>
    <w:rsid w:val="68AE414D"/>
    <w:rsid w:val="68B51559"/>
    <w:rsid w:val="68C42A6D"/>
    <w:rsid w:val="68D35444"/>
    <w:rsid w:val="68EA072F"/>
    <w:rsid w:val="68F62FCF"/>
    <w:rsid w:val="6937082E"/>
    <w:rsid w:val="693C1432"/>
    <w:rsid w:val="69473047"/>
    <w:rsid w:val="695029E3"/>
    <w:rsid w:val="69621672"/>
    <w:rsid w:val="696F420B"/>
    <w:rsid w:val="697E0ACD"/>
    <w:rsid w:val="69866811"/>
    <w:rsid w:val="698A06CE"/>
    <w:rsid w:val="69A2465A"/>
    <w:rsid w:val="69C64983"/>
    <w:rsid w:val="69D20A2C"/>
    <w:rsid w:val="69DE6A3D"/>
    <w:rsid w:val="69DF7D42"/>
    <w:rsid w:val="69FD72F2"/>
    <w:rsid w:val="6A017EF7"/>
    <w:rsid w:val="6A0A6608"/>
    <w:rsid w:val="6A160172"/>
    <w:rsid w:val="6A184A34"/>
    <w:rsid w:val="6A21253A"/>
    <w:rsid w:val="6A21622D"/>
    <w:rsid w:val="6A3E2218"/>
    <w:rsid w:val="6A4A3B6E"/>
    <w:rsid w:val="6A5A3E08"/>
    <w:rsid w:val="6A804048"/>
    <w:rsid w:val="6A89513B"/>
    <w:rsid w:val="6A8D335E"/>
    <w:rsid w:val="6A9F107A"/>
    <w:rsid w:val="6AA0237F"/>
    <w:rsid w:val="6AA42487"/>
    <w:rsid w:val="6AA9520C"/>
    <w:rsid w:val="6ABA11A0"/>
    <w:rsid w:val="6ABF15AE"/>
    <w:rsid w:val="6AD46DD1"/>
    <w:rsid w:val="6AE54422"/>
    <w:rsid w:val="6AE82773"/>
    <w:rsid w:val="6AF15601"/>
    <w:rsid w:val="6AF44007"/>
    <w:rsid w:val="6B0A61AB"/>
    <w:rsid w:val="6B3D1E7D"/>
    <w:rsid w:val="6B4B4A16"/>
    <w:rsid w:val="6B61259E"/>
    <w:rsid w:val="6B627EBE"/>
    <w:rsid w:val="6B6555BF"/>
    <w:rsid w:val="6B727540"/>
    <w:rsid w:val="6B822971"/>
    <w:rsid w:val="6B94610F"/>
    <w:rsid w:val="6BA14120"/>
    <w:rsid w:val="6BA82CAD"/>
    <w:rsid w:val="6BC6435F"/>
    <w:rsid w:val="6BCB5A20"/>
    <w:rsid w:val="6BCF356C"/>
    <w:rsid w:val="6BEB6B1D"/>
    <w:rsid w:val="6BF264A8"/>
    <w:rsid w:val="6BFA3041"/>
    <w:rsid w:val="6BFE540B"/>
    <w:rsid w:val="6C022EBF"/>
    <w:rsid w:val="6C196431"/>
    <w:rsid w:val="6C24561D"/>
    <w:rsid w:val="6C542CCA"/>
    <w:rsid w:val="6C5A4BD3"/>
    <w:rsid w:val="6C6F5A72"/>
    <w:rsid w:val="6C786381"/>
    <w:rsid w:val="6C9B563C"/>
    <w:rsid w:val="6C9F28B5"/>
    <w:rsid w:val="6CA517CF"/>
    <w:rsid w:val="6CA7144F"/>
    <w:rsid w:val="6CA9626F"/>
    <w:rsid w:val="6CAF42DD"/>
    <w:rsid w:val="6CB24ED0"/>
    <w:rsid w:val="6CB829EE"/>
    <w:rsid w:val="6CBA7124"/>
    <w:rsid w:val="6CE932D9"/>
    <w:rsid w:val="6CFD7C5F"/>
    <w:rsid w:val="6D05506C"/>
    <w:rsid w:val="6D116900"/>
    <w:rsid w:val="6D116E29"/>
    <w:rsid w:val="6D17599C"/>
    <w:rsid w:val="6D193D0C"/>
    <w:rsid w:val="6D2E4BAB"/>
    <w:rsid w:val="6D3A1CC2"/>
    <w:rsid w:val="6D434B50"/>
    <w:rsid w:val="6D462252"/>
    <w:rsid w:val="6D480FD8"/>
    <w:rsid w:val="6D601F02"/>
    <w:rsid w:val="6D645085"/>
    <w:rsid w:val="6D744AF8"/>
    <w:rsid w:val="6D7955B3"/>
    <w:rsid w:val="6D887843"/>
    <w:rsid w:val="6D9756F1"/>
    <w:rsid w:val="6DB07703"/>
    <w:rsid w:val="6DB24ECA"/>
    <w:rsid w:val="6DC0799D"/>
    <w:rsid w:val="6DC960AE"/>
    <w:rsid w:val="6DCB5D2E"/>
    <w:rsid w:val="6DCC37B0"/>
    <w:rsid w:val="6DD2601A"/>
    <w:rsid w:val="6DD92AC5"/>
    <w:rsid w:val="6DF7519C"/>
    <w:rsid w:val="6DFB42FF"/>
    <w:rsid w:val="6E182C62"/>
    <w:rsid w:val="6E5B561D"/>
    <w:rsid w:val="6E6715F2"/>
    <w:rsid w:val="6E950C7A"/>
    <w:rsid w:val="6E97417D"/>
    <w:rsid w:val="6EB56380"/>
    <w:rsid w:val="6EBE1E3F"/>
    <w:rsid w:val="6ECE6856"/>
    <w:rsid w:val="6EDF4571"/>
    <w:rsid w:val="6EFC1923"/>
    <w:rsid w:val="6F1218C9"/>
    <w:rsid w:val="6F1E730E"/>
    <w:rsid w:val="6F2936EC"/>
    <w:rsid w:val="6F2A2D4B"/>
    <w:rsid w:val="6F487CDD"/>
    <w:rsid w:val="6F4E5EAA"/>
    <w:rsid w:val="6F5013AD"/>
    <w:rsid w:val="6F635E50"/>
    <w:rsid w:val="6F9603E0"/>
    <w:rsid w:val="6F961B22"/>
    <w:rsid w:val="6F9B2726"/>
    <w:rsid w:val="6FA108A4"/>
    <w:rsid w:val="6FAD1747"/>
    <w:rsid w:val="6FB82179"/>
    <w:rsid w:val="6FC722F1"/>
    <w:rsid w:val="6FDB0CC9"/>
    <w:rsid w:val="6FDD5985"/>
    <w:rsid w:val="6FE70627"/>
    <w:rsid w:val="6FFC4D49"/>
    <w:rsid w:val="700233CF"/>
    <w:rsid w:val="700E4C63"/>
    <w:rsid w:val="70244C09"/>
    <w:rsid w:val="70313F1E"/>
    <w:rsid w:val="703919E4"/>
    <w:rsid w:val="70411FBB"/>
    <w:rsid w:val="704D384F"/>
    <w:rsid w:val="705E4255"/>
    <w:rsid w:val="706E0217"/>
    <w:rsid w:val="708D6817"/>
    <w:rsid w:val="708F42B8"/>
    <w:rsid w:val="70916DD2"/>
    <w:rsid w:val="70974F48"/>
    <w:rsid w:val="70BD7386"/>
    <w:rsid w:val="70C66990"/>
    <w:rsid w:val="70E66B74"/>
    <w:rsid w:val="70EA114F"/>
    <w:rsid w:val="70F10D07"/>
    <w:rsid w:val="70F64F61"/>
    <w:rsid w:val="70FB5C41"/>
    <w:rsid w:val="71060A7F"/>
    <w:rsid w:val="71083908"/>
    <w:rsid w:val="71236D2A"/>
    <w:rsid w:val="71374203"/>
    <w:rsid w:val="713D78D4"/>
    <w:rsid w:val="71504376"/>
    <w:rsid w:val="71562C1B"/>
    <w:rsid w:val="71671D9D"/>
    <w:rsid w:val="71762034"/>
    <w:rsid w:val="71985D01"/>
    <w:rsid w:val="71B153DF"/>
    <w:rsid w:val="71BE790F"/>
    <w:rsid w:val="71C77838"/>
    <w:rsid w:val="71CD66B3"/>
    <w:rsid w:val="71D50389"/>
    <w:rsid w:val="71ED0802"/>
    <w:rsid w:val="71FB4C30"/>
    <w:rsid w:val="72010916"/>
    <w:rsid w:val="72015894"/>
    <w:rsid w:val="72016718"/>
    <w:rsid w:val="72023B0B"/>
    <w:rsid w:val="721169B3"/>
    <w:rsid w:val="721C4D44"/>
    <w:rsid w:val="721E3736"/>
    <w:rsid w:val="72255BBF"/>
    <w:rsid w:val="722978DD"/>
    <w:rsid w:val="722D2A5F"/>
    <w:rsid w:val="722D7A87"/>
    <w:rsid w:val="72345C6E"/>
    <w:rsid w:val="723E657D"/>
    <w:rsid w:val="726254B8"/>
    <w:rsid w:val="72632F3A"/>
    <w:rsid w:val="726A4AC3"/>
    <w:rsid w:val="727069CC"/>
    <w:rsid w:val="7283774C"/>
    <w:rsid w:val="728978F6"/>
    <w:rsid w:val="729066A9"/>
    <w:rsid w:val="72923A89"/>
    <w:rsid w:val="72A22A1E"/>
    <w:rsid w:val="72B41A3F"/>
    <w:rsid w:val="72C154D1"/>
    <w:rsid w:val="72D51F74"/>
    <w:rsid w:val="72DB607B"/>
    <w:rsid w:val="72DE6EC2"/>
    <w:rsid w:val="72FD0161"/>
    <w:rsid w:val="72FE1499"/>
    <w:rsid w:val="730803BD"/>
    <w:rsid w:val="731668E9"/>
    <w:rsid w:val="732E0084"/>
    <w:rsid w:val="732F1389"/>
    <w:rsid w:val="7330175C"/>
    <w:rsid w:val="73322142"/>
    <w:rsid w:val="73326A8A"/>
    <w:rsid w:val="733719F8"/>
    <w:rsid w:val="734170A4"/>
    <w:rsid w:val="734F503A"/>
    <w:rsid w:val="73707BF4"/>
    <w:rsid w:val="73715675"/>
    <w:rsid w:val="73877819"/>
    <w:rsid w:val="73922D17"/>
    <w:rsid w:val="73A070BE"/>
    <w:rsid w:val="73A16D1E"/>
    <w:rsid w:val="73E55634"/>
    <w:rsid w:val="73EB3CBA"/>
    <w:rsid w:val="73F23645"/>
    <w:rsid w:val="74165E03"/>
    <w:rsid w:val="742A28A5"/>
    <w:rsid w:val="742C29EB"/>
    <w:rsid w:val="74343F7A"/>
    <w:rsid w:val="745F3C79"/>
    <w:rsid w:val="74703F13"/>
    <w:rsid w:val="74740CCA"/>
    <w:rsid w:val="748F47C8"/>
    <w:rsid w:val="74E9783F"/>
    <w:rsid w:val="74F96989"/>
    <w:rsid w:val="74FD1F44"/>
    <w:rsid w:val="75080C0F"/>
    <w:rsid w:val="75117320"/>
    <w:rsid w:val="751771B3"/>
    <w:rsid w:val="75220AE9"/>
    <w:rsid w:val="752477A4"/>
    <w:rsid w:val="752949C6"/>
    <w:rsid w:val="75390E50"/>
    <w:rsid w:val="753913DE"/>
    <w:rsid w:val="754522EE"/>
    <w:rsid w:val="754902B8"/>
    <w:rsid w:val="7556678F"/>
    <w:rsid w:val="756932A9"/>
    <w:rsid w:val="756E1C38"/>
    <w:rsid w:val="75772547"/>
    <w:rsid w:val="75815055"/>
    <w:rsid w:val="758F1285"/>
    <w:rsid w:val="75906E08"/>
    <w:rsid w:val="759871F9"/>
    <w:rsid w:val="75A07E88"/>
    <w:rsid w:val="75B05F79"/>
    <w:rsid w:val="75C54845"/>
    <w:rsid w:val="75D62561"/>
    <w:rsid w:val="75DE31F0"/>
    <w:rsid w:val="75E1200D"/>
    <w:rsid w:val="760011A7"/>
    <w:rsid w:val="760D04BC"/>
    <w:rsid w:val="76224F5B"/>
    <w:rsid w:val="763C358A"/>
    <w:rsid w:val="763E6A8D"/>
    <w:rsid w:val="767A2AE5"/>
    <w:rsid w:val="76923F99"/>
    <w:rsid w:val="769B35A3"/>
    <w:rsid w:val="76A70E28"/>
    <w:rsid w:val="76B07CC5"/>
    <w:rsid w:val="76B10FCA"/>
    <w:rsid w:val="76B21E84"/>
    <w:rsid w:val="76C21265"/>
    <w:rsid w:val="76DA4ED9"/>
    <w:rsid w:val="76DB438D"/>
    <w:rsid w:val="76E06296"/>
    <w:rsid w:val="76EF4D30"/>
    <w:rsid w:val="76F16531"/>
    <w:rsid w:val="77190830"/>
    <w:rsid w:val="771C354F"/>
    <w:rsid w:val="771E077E"/>
    <w:rsid w:val="772D12FA"/>
    <w:rsid w:val="772E0594"/>
    <w:rsid w:val="774E645B"/>
    <w:rsid w:val="777B00BC"/>
    <w:rsid w:val="779327CA"/>
    <w:rsid w:val="77944E74"/>
    <w:rsid w:val="77C01188"/>
    <w:rsid w:val="77D52026"/>
    <w:rsid w:val="77D93F73"/>
    <w:rsid w:val="77EE6736"/>
    <w:rsid w:val="78023DEF"/>
    <w:rsid w:val="780C7F82"/>
    <w:rsid w:val="78150C41"/>
    <w:rsid w:val="782878B2"/>
    <w:rsid w:val="78367945"/>
    <w:rsid w:val="78393882"/>
    <w:rsid w:val="78431638"/>
    <w:rsid w:val="784F133B"/>
    <w:rsid w:val="7855167B"/>
    <w:rsid w:val="785947FE"/>
    <w:rsid w:val="78632B8F"/>
    <w:rsid w:val="7869031C"/>
    <w:rsid w:val="786909B7"/>
    <w:rsid w:val="786B7F9B"/>
    <w:rsid w:val="78745EF4"/>
    <w:rsid w:val="787A2E13"/>
    <w:rsid w:val="788E2390"/>
    <w:rsid w:val="78A371FC"/>
    <w:rsid w:val="78A47648"/>
    <w:rsid w:val="78A95882"/>
    <w:rsid w:val="78C700B3"/>
    <w:rsid w:val="78C80335"/>
    <w:rsid w:val="78C8707C"/>
    <w:rsid w:val="78CA163A"/>
    <w:rsid w:val="78DA17A5"/>
    <w:rsid w:val="78E71723"/>
    <w:rsid w:val="78FC788A"/>
    <w:rsid w:val="79132D33"/>
    <w:rsid w:val="79232FCD"/>
    <w:rsid w:val="792451CB"/>
    <w:rsid w:val="79344461"/>
    <w:rsid w:val="796E6F04"/>
    <w:rsid w:val="79710B4E"/>
    <w:rsid w:val="797132F1"/>
    <w:rsid w:val="799303AB"/>
    <w:rsid w:val="79B42088"/>
    <w:rsid w:val="79B53ADE"/>
    <w:rsid w:val="79B71A79"/>
    <w:rsid w:val="79BE660A"/>
    <w:rsid w:val="79C45B4A"/>
    <w:rsid w:val="79EA7513"/>
    <w:rsid w:val="7A024BBA"/>
    <w:rsid w:val="7A094344"/>
    <w:rsid w:val="7A1A412B"/>
    <w:rsid w:val="7A311E86"/>
    <w:rsid w:val="7A3907CB"/>
    <w:rsid w:val="7A3A0597"/>
    <w:rsid w:val="7A461E2B"/>
    <w:rsid w:val="7A4824B2"/>
    <w:rsid w:val="7A4D38E8"/>
    <w:rsid w:val="7A614BD3"/>
    <w:rsid w:val="7A737481"/>
    <w:rsid w:val="7A7B1000"/>
    <w:rsid w:val="7A840EB3"/>
    <w:rsid w:val="7A890316"/>
    <w:rsid w:val="7A8C6D1C"/>
    <w:rsid w:val="7A96669D"/>
    <w:rsid w:val="7AAA65A8"/>
    <w:rsid w:val="7AB3115A"/>
    <w:rsid w:val="7AB86E8D"/>
    <w:rsid w:val="7ABF07F0"/>
    <w:rsid w:val="7AD50BA7"/>
    <w:rsid w:val="7AEA0EF6"/>
    <w:rsid w:val="7AFD02D5"/>
    <w:rsid w:val="7AFF705B"/>
    <w:rsid w:val="7B1D660B"/>
    <w:rsid w:val="7B295231"/>
    <w:rsid w:val="7B3A48B6"/>
    <w:rsid w:val="7B3B5BBB"/>
    <w:rsid w:val="7B40532A"/>
    <w:rsid w:val="7B5257E0"/>
    <w:rsid w:val="7B6B418C"/>
    <w:rsid w:val="7B707D38"/>
    <w:rsid w:val="7B7B69A5"/>
    <w:rsid w:val="7B843A31"/>
    <w:rsid w:val="7B941ACD"/>
    <w:rsid w:val="7B9A32DC"/>
    <w:rsid w:val="7BBA48CA"/>
    <w:rsid w:val="7BBD0713"/>
    <w:rsid w:val="7BCC5BB4"/>
    <w:rsid w:val="7BD62AEC"/>
    <w:rsid w:val="7BD868F4"/>
    <w:rsid w:val="7BE42B51"/>
    <w:rsid w:val="7BED7A4C"/>
    <w:rsid w:val="7C031D81"/>
    <w:rsid w:val="7C066589"/>
    <w:rsid w:val="7C0C0E6D"/>
    <w:rsid w:val="7C106E98"/>
    <w:rsid w:val="7C3677D1"/>
    <w:rsid w:val="7C490589"/>
    <w:rsid w:val="7C4D0EFB"/>
    <w:rsid w:val="7C5A278F"/>
    <w:rsid w:val="7C5E4A19"/>
    <w:rsid w:val="7C694FA8"/>
    <w:rsid w:val="7C775E9A"/>
    <w:rsid w:val="7C7855C3"/>
    <w:rsid w:val="7C9C44FE"/>
    <w:rsid w:val="7CA83B93"/>
    <w:rsid w:val="7CBA5AF1"/>
    <w:rsid w:val="7CC20EBA"/>
    <w:rsid w:val="7CCA3D48"/>
    <w:rsid w:val="7CD36BD6"/>
    <w:rsid w:val="7D004222"/>
    <w:rsid w:val="7D0E6DBB"/>
    <w:rsid w:val="7D130CC2"/>
    <w:rsid w:val="7D204AD7"/>
    <w:rsid w:val="7D214757"/>
    <w:rsid w:val="7D2E186E"/>
    <w:rsid w:val="7D2F33DC"/>
    <w:rsid w:val="7D381FD4"/>
    <w:rsid w:val="7D3D4087"/>
    <w:rsid w:val="7D543CAC"/>
    <w:rsid w:val="7D597F0D"/>
    <w:rsid w:val="7D5B6EBA"/>
    <w:rsid w:val="7D734C9A"/>
    <w:rsid w:val="7D900D8B"/>
    <w:rsid w:val="7D905137"/>
    <w:rsid w:val="7D90608F"/>
    <w:rsid w:val="7D952517"/>
    <w:rsid w:val="7DA2182D"/>
    <w:rsid w:val="7DC65F8F"/>
    <w:rsid w:val="7DCD5D11"/>
    <w:rsid w:val="7DD60D82"/>
    <w:rsid w:val="7DD86484"/>
    <w:rsid w:val="7DDA02AA"/>
    <w:rsid w:val="7DDD290B"/>
    <w:rsid w:val="7DE65799"/>
    <w:rsid w:val="7DF65A34"/>
    <w:rsid w:val="7E12784B"/>
    <w:rsid w:val="7E14786C"/>
    <w:rsid w:val="7E1C4F8C"/>
    <w:rsid w:val="7E207EFD"/>
    <w:rsid w:val="7E277227"/>
    <w:rsid w:val="7E6D4779"/>
    <w:rsid w:val="7E6F235F"/>
    <w:rsid w:val="7E7379A2"/>
    <w:rsid w:val="7E81660D"/>
    <w:rsid w:val="7E9B3FC3"/>
    <w:rsid w:val="7EAA45DE"/>
    <w:rsid w:val="7EBE327E"/>
    <w:rsid w:val="7EC47386"/>
    <w:rsid w:val="7EC8160F"/>
    <w:rsid w:val="7ED918AA"/>
    <w:rsid w:val="7EE46DE6"/>
    <w:rsid w:val="7EEC2AC9"/>
    <w:rsid w:val="7EEC634C"/>
    <w:rsid w:val="7EF04537"/>
    <w:rsid w:val="7EF26C55"/>
    <w:rsid w:val="7EF32454"/>
    <w:rsid w:val="7F012A6E"/>
    <w:rsid w:val="7F0563C5"/>
    <w:rsid w:val="7F242C23"/>
    <w:rsid w:val="7F675C96"/>
    <w:rsid w:val="7F7B6EB5"/>
    <w:rsid w:val="7F8861CA"/>
    <w:rsid w:val="7F920CD8"/>
    <w:rsid w:val="7F962F62"/>
    <w:rsid w:val="7F976D5E"/>
    <w:rsid w:val="7F9D7069"/>
    <w:rsid w:val="7FA03871"/>
    <w:rsid w:val="7FDF0615"/>
    <w:rsid w:val="7FEF0C6A"/>
    <w:rsid w:val="7FF01072"/>
    <w:rsid w:val="7FF609FC"/>
    <w:rsid w:val="7FF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1EC4FF-3C60-4048-9129-95372B64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uiPriority="60" w:qFormat="1"/>
    <w:lsdException w:name="heading 1" w:uiPriority="59" w:qFormat="1"/>
    <w:lsdException w:name="heading 2" w:semiHidden="1" w:unhideWhenUsed="1" w:qFormat="1"/>
    <w:lsdException w:name="heading 3" w:uiPriority="5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59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uiPriority="60" w:qFormat="1"/>
    <w:lsdException w:name="Title" w:qFormat="1"/>
    <w:lsdException w:name="Default Paragraph Font" w:semiHidden="1" w:uiPriority="1" w:unhideWhenUsed="1" w:qFormat="1"/>
    <w:lsdException w:name="Body Text" w:uiPriority="59" w:qFormat="1"/>
    <w:lsdException w:name="Body Text Indent" w:uiPriority="59" w:qFormat="1"/>
    <w:lsdException w:name="Subtitle" w:qFormat="1"/>
    <w:lsdException w:name="Body Text Indent 2" w:uiPriority="59" w:qFormat="1"/>
    <w:lsdException w:name="Hyperlink" w:uiPriority="60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0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59"/>
    <w:qFormat/>
    <w:pPr>
      <w:keepNext/>
      <w:numPr>
        <w:numId w:val="1"/>
      </w:numPr>
      <w:outlineLvl w:val="0"/>
    </w:pPr>
    <w:rPr>
      <w:b/>
      <w:bCs/>
    </w:rPr>
  </w:style>
  <w:style w:type="paragraph" w:styleId="3">
    <w:name w:val="heading 3"/>
    <w:basedOn w:val="a"/>
    <w:next w:val="a"/>
    <w:uiPriority w:val="59"/>
    <w:qFormat/>
    <w:pPr>
      <w:keepNext/>
      <w:jc w:val="both"/>
      <w:outlineLvl w:val="2"/>
    </w:pPr>
    <w:rPr>
      <w:b/>
      <w:bCs/>
    </w:rPr>
  </w:style>
  <w:style w:type="paragraph" w:styleId="7">
    <w:name w:val="heading 7"/>
    <w:basedOn w:val="a"/>
    <w:next w:val="a"/>
    <w:uiPriority w:val="59"/>
    <w:qFormat/>
    <w:pPr>
      <w:keepNext/>
      <w:tabs>
        <w:tab w:val="left" w:pos="2190"/>
      </w:tabs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59"/>
    <w:qFormat/>
    <w:pPr>
      <w:spacing w:after="120"/>
    </w:pPr>
  </w:style>
  <w:style w:type="paragraph" w:styleId="a4">
    <w:name w:val="Body Text Indent"/>
    <w:basedOn w:val="a"/>
    <w:uiPriority w:val="59"/>
    <w:qFormat/>
    <w:pPr>
      <w:spacing w:line="360" w:lineRule="auto"/>
      <w:ind w:left="-480"/>
      <w:jc w:val="both"/>
    </w:pPr>
    <w:rPr>
      <w:b/>
      <w:bCs/>
    </w:rPr>
  </w:style>
  <w:style w:type="paragraph" w:styleId="2">
    <w:name w:val="Body Text Indent 2"/>
    <w:basedOn w:val="a"/>
    <w:uiPriority w:val="59"/>
    <w:qFormat/>
    <w:pPr>
      <w:ind w:left="284"/>
      <w:jc w:val="both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-">
    <w:name w:val="Hyperlink"/>
    <w:basedOn w:val="a0"/>
    <w:uiPriority w:val="60"/>
    <w:qFormat/>
    <w:rPr>
      <w:color w:val="0000FF"/>
      <w:u w:val="single"/>
    </w:rPr>
  </w:style>
  <w:style w:type="paragraph" w:styleId="a7">
    <w:name w:val="List"/>
    <w:basedOn w:val="a3"/>
    <w:uiPriority w:val="60"/>
    <w:qFormat/>
    <w:rPr>
      <w:rFonts w:cs="Arial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eastAsiaTheme="minorEastAsia" w:hAnsi="Arial" w:cstheme="minorBidi"/>
      <w:color w:val="000000"/>
      <w:sz w:val="24"/>
      <w:szCs w:val="24"/>
      <w:lang w:val="en-US" w:eastAsia="en-US"/>
    </w:rPr>
  </w:style>
  <w:style w:type="paragraph" w:customStyle="1" w:styleId="a9">
    <w:name w:val="Πίνακας"/>
    <w:basedOn w:val="10"/>
    <w:uiPriority w:val="59"/>
    <w:qFormat/>
  </w:style>
  <w:style w:type="paragraph" w:customStyle="1" w:styleId="10">
    <w:name w:val="Λεζάντα1"/>
    <w:basedOn w:val="a"/>
    <w:uiPriority w:val="59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rtal.culture.gov.gr/foreis/viewID.php?id=18067&amp;src=dspl" TargetMode="External"/><Relationship Id="rId21" Type="http://schemas.openxmlformats.org/officeDocument/2006/relationships/hyperlink" Target="https://portal.culture.gov.gr/foreis/viewID.php?id=1102&amp;src=dspl" TargetMode="External"/><Relationship Id="rId42" Type="http://schemas.openxmlformats.org/officeDocument/2006/relationships/hyperlink" Target="https://portal.culture.gov.gr/foreis/viewID.php?id=67914&amp;src=dspl" TargetMode="External"/><Relationship Id="rId47" Type="http://schemas.openxmlformats.org/officeDocument/2006/relationships/hyperlink" Target="https://portal.culture.gov.gr/foreis/viewID.php?id=67790&amp;src=dspl" TargetMode="External"/><Relationship Id="rId63" Type="http://schemas.openxmlformats.org/officeDocument/2006/relationships/hyperlink" Target="https://portal.culture.gov.gr/foreis/viewID.php?id=20689&amp;src=dspl" TargetMode="External"/><Relationship Id="rId68" Type="http://schemas.openxmlformats.org/officeDocument/2006/relationships/hyperlink" Target="https://portal.culture.gov.gr/foreis/viewID.php?id=6285&amp;src=dspl" TargetMode="External"/><Relationship Id="rId16" Type="http://schemas.openxmlformats.org/officeDocument/2006/relationships/hyperlink" Target="https://portal.culture.gov.gr/foreis/viewID.php?id=67149&amp;src=dspl" TargetMode="External"/><Relationship Id="rId11" Type="http://schemas.openxmlformats.org/officeDocument/2006/relationships/hyperlink" Target="https://portal.culture.gov.gr/foreis/viewID.php?id=68127&amp;src=dspl" TargetMode="External"/><Relationship Id="rId24" Type="http://schemas.openxmlformats.org/officeDocument/2006/relationships/hyperlink" Target="https://portal.culture.gov.gr/foreis/viewID.php?id=50383&amp;src=dspl" TargetMode="External"/><Relationship Id="rId32" Type="http://schemas.openxmlformats.org/officeDocument/2006/relationships/hyperlink" Target="https://portal.culture.gov.gr/foreis/viewID.php?id=67626&amp;src=dspl" TargetMode="External"/><Relationship Id="rId37" Type="http://schemas.openxmlformats.org/officeDocument/2006/relationships/hyperlink" Target="https://portal.culture.gov.gr/foreis/viewID.php?id=52462&amp;src=dspl" TargetMode="External"/><Relationship Id="rId40" Type="http://schemas.openxmlformats.org/officeDocument/2006/relationships/hyperlink" Target="https://portal.culture.gov.gr/foreis/viewID.php?id=6444&amp;src=dspl" TargetMode="External"/><Relationship Id="rId45" Type="http://schemas.openxmlformats.org/officeDocument/2006/relationships/hyperlink" Target="https://portal.culture.gov.gr/foreis/viewID.php?id=7427&amp;src=dspl" TargetMode="External"/><Relationship Id="rId53" Type="http://schemas.openxmlformats.org/officeDocument/2006/relationships/hyperlink" Target="https://portal.culture.gov.gr/foreis/viewID.php?id=33487&amp;src=dspl" TargetMode="External"/><Relationship Id="rId58" Type="http://schemas.openxmlformats.org/officeDocument/2006/relationships/hyperlink" Target="https://portal.culture.gov.gr/foreis/viewID.php?id=588&amp;src=dspl" TargetMode="External"/><Relationship Id="rId66" Type="http://schemas.openxmlformats.org/officeDocument/2006/relationships/hyperlink" Target="https://portal.culture.gov.gr/foreis/viewID.php?id=5682&amp;src=dspl" TargetMode="External"/><Relationship Id="rId74" Type="http://schemas.openxmlformats.org/officeDocument/2006/relationships/footer" Target="footer1.xml"/><Relationship Id="rId79" Type="http://schemas.openxmlformats.org/officeDocument/2006/relationships/customXml" Target="../customXml/item4.xml"/><Relationship Id="rId5" Type="http://schemas.openxmlformats.org/officeDocument/2006/relationships/webSettings" Target="webSettings.xml"/><Relationship Id="rId61" Type="http://schemas.openxmlformats.org/officeDocument/2006/relationships/hyperlink" Target="https://portal.culture.gov.gr/foreis/viewID.php?id=67988&amp;src=dspl" TargetMode="External"/><Relationship Id="rId19" Type="http://schemas.openxmlformats.org/officeDocument/2006/relationships/hyperlink" Target="https://portal.culture.gov.gr/foreis/viewID.php?id=67761&amp;src=dspl" TargetMode="External"/><Relationship Id="rId14" Type="http://schemas.openxmlformats.org/officeDocument/2006/relationships/hyperlink" Target="https://portal.culture.gov.gr/foreis/viewID.php?id=20632&amp;src=dspl" TargetMode="External"/><Relationship Id="rId22" Type="http://schemas.openxmlformats.org/officeDocument/2006/relationships/hyperlink" Target="https://portal.culture.gov.gr/foreis/viewID.php?id=729&amp;src=dspl" TargetMode="External"/><Relationship Id="rId27" Type="http://schemas.openxmlformats.org/officeDocument/2006/relationships/hyperlink" Target="https://portal.culture.gov.gr/foreis/viewID.php?id=51205&amp;src=dspl" TargetMode="External"/><Relationship Id="rId30" Type="http://schemas.openxmlformats.org/officeDocument/2006/relationships/hyperlink" Target="https://portal.culture.gov.gr/foreis/viewID.php?id=4175&amp;src=dspl" TargetMode="External"/><Relationship Id="rId35" Type="http://schemas.openxmlformats.org/officeDocument/2006/relationships/hyperlink" Target="https://portal.culture.gov.gr/foreis/viewID.php?id=51747&amp;src=dspl" TargetMode="External"/><Relationship Id="rId43" Type="http://schemas.openxmlformats.org/officeDocument/2006/relationships/hyperlink" Target="https://portal.culture.gov.gr/foreis/viewID.php?id=67595&amp;src=dspl" TargetMode="External"/><Relationship Id="rId48" Type="http://schemas.openxmlformats.org/officeDocument/2006/relationships/hyperlink" Target="https://portal.culture.gov.gr/foreis/viewID.php?id=64744&amp;src=dspl" TargetMode="External"/><Relationship Id="rId56" Type="http://schemas.openxmlformats.org/officeDocument/2006/relationships/hyperlink" Target="https://portal.culture.gov.gr/foreis/viewID.php?id=51902&amp;src=dspl" TargetMode="External"/><Relationship Id="rId64" Type="http://schemas.openxmlformats.org/officeDocument/2006/relationships/hyperlink" Target="https://portal.culture.gov.gr/foreis/viewID.php?id=3751&amp;src=dspl" TargetMode="External"/><Relationship Id="rId69" Type="http://schemas.openxmlformats.org/officeDocument/2006/relationships/hyperlink" Target="https://portal.culture.gov.gr/foreis/viewID.php?id=67501&amp;src=dspl" TargetMode="External"/><Relationship Id="rId77" Type="http://schemas.openxmlformats.org/officeDocument/2006/relationships/customXml" Target="../customXml/item2.xml"/><Relationship Id="rId8" Type="http://schemas.openxmlformats.org/officeDocument/2006/relationships/hyperlink" Target="https://portal.culture.gov.gr/foreis/viewID.php?id=1112&amp;src=dspl" TargetMode="External"/><Relationship Id="rId51" Type="http://schemas.openxmlformats.org/officeDocument/2006/relationships/hyperlink" Target="https://portal.culture.gov.gr/foreis/viewID.php?id=2274&amp;src=dspl" TargetMode="External"/><Relationship Id="rId72" Type="http://schemas.openxmlformats.org/officeDocument/2006/relationships/hyperlink" Target="https://portal.culture.gov.gr/foreis/viewID.php?id=67989&amp;src=ds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portal.culture.gov.gr/foreis/viewID.php?id=5675&amp;src=dspl" TargetMode="External"/><Relationship Id="rId17" Type="http://schemas.openxmlformats.org/officeDocument/2006/relationships/hyperlink" Target="https://portal.culture.gov.gr/foreis/viewID.php?id=5913&amp;src=dspl" TargetMode="External"/><Relationship Id="rId25" Type="http://schemas.openxmlformats.org/officeDocument/2006/relationships/hyperlink" Target="https://portal.culture.gov.gr/foreis/viewID.php?id=1864&amp;src=dspl" TargetMode="External"/><Relationship Id="rId33" Type="http://schemas.openxmlformats.org/officeDocument/2006/relationships/hyperlink" Target="https://portal.culture.gov.gr/foreis/viewID.php?id=116&amp;src=dspl" TargetMode="External"/><Relationship Id="rId38" Type="http://schemas.openxmlformats.org/officeDocument/2006/relationships/hyperlink" Target="https://portal.culture.gov.gr/foreis/viewID.php?id=4122&amp;src=dspl" TargetMode="External"/><Relationship Id="rId46" Type="http://schemas.openxmlformats.org/officeDocument/2006/relationships/hyperlink" Target="https://portal.culture.gov.gr/foreis/viewID.php?id=67835&amp;src=dspl" TargetMode="External"/><Relationship Id="rId59" Type="http://schemas.openxmlformats.org/officeDocument/2006/relationships/hyperlink" Target="https://portal.culture.gov.gr/foreis/viewID.php?id=20676&amp;src=dspl" TargetMode="External"/><Relationship Id="rId67" Type="http://schemas.openxmlformats.org/officeDocument/2006/relationships/hyperlink" Target="https://portal.culture.gov.gr/foreis/viewID.php?id=67206&amp;src=dspl" TargetMode="External"/><Relationship Id="rId20" Type="http://schemas.openxmlformats.org/officeDocument/2006/relationships/hyperlink" Target="https://portal.culture.gov.gr/foreis/viewID.php?id=17737&amp;src=dspl" TargetMode="External"/><Relationship Id="rId41" Type="http://schemas.openxmlformats.org/officeDocument/2006/relationships/hyperlink" Target="https://portal.culture.gov.gr/foreis/viewID.php?id=6136&amp;src=dspl" TargetMode="External"/><Relationship Id="rId54" Type="http://schemas.openxmlformats.org/officeDocument/2006/relationships/hyperlink" Target="https://portal.culture.gov.gr/foreis/viewID.php?id=67740&amp;src=dspl" TargetMode="External"/><Relationship Id="rId62" Type="http://schemas.openxmlformats.org/officeDocument/2006/relationships/hyperlink" Target="https://portal.culture.gov.gr/foreis/viewID.php?id=2797&amp;src=dspl" TargetMode="External"/><Relationship Id="rId70" Type="http://schemas.openxmlformats.org/officeDocument/2006/relationships/hyperlink" Target="https://portal.culture.gov.gr/foreis/viewID.php?id=2344&amp;src=dspl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ortal.culture.gov.gr/foreis/viewID.php?id=68066&amp;src=dspl" TargetMode="External"/><Relationship Id="rId23" Type="http://schemas.openxmlformats.org/officeDocument/2006/relationships/hyperlink" Target="https://portal.culture.gov.gr/foreis/viewID.php?id=662&amp;src=dspl" TargetMode="External"/><Relationship Id="rId28" Type="http://schemas.openxmlformats.org/officeDocument/2006/relationships/hyperlink" Target="https://portal.culture.gov.gr/foreis/viewID.php?id=17400&amp;src=dspl" TargetMode="External"/><Relationship Id="rId36" Type="http://schemas.openxmlformats.org/officeDocument/2006/relationships/hyperlink" Target="https://portal.culture.gov.gr/foreis/viewID.php?id=67868&amp;src=dspl" TargetMode="External"/><Relationship Id="rId49" Type="http://schemas.openxmlformats.org/officeDocument/2006/relationships/hyperlink" Target="https://portal.culture.gov.gr/foreis/viewID.php?id=3740&amp;src=dspl" TargetMode="External"/><Relationship Id="rId57" Type="http://schemas.openxmlformats.org/officeDocument/2006/relationships/hyperlink" Target="https://portal.culture.gov.gr/foreis/viewID.php?id=392&amp;src=dspl" TargetMode="External"/><Relationship Id="rId10" Type="http://schemas.openxmlformats.org/officeDocument/2006/relationships/hyperlink" Target="https://portal.culture.gov.gr/foreis/viewID.php?id=51548&amp;src=dspl" TargetMode="External"/><Relationship Id="rId31" Type="http://schemas.openxmlformats.org/officeDocument/2006/relationships/hyperlink" Target="https://portal.culture.gov.gr/foreis/viewID.php?id=3752&amp;src=dspl" TargetMode="External"/><Relationship Id="rId44" Type="http://schemas.openxmlformats.org/officeDocument/2006/relationships/hyperlink" Target="https://portal.culture.gov.gr/foreis/viewID.php?id=68261&amp;src=dspl" TargetMode="External"/><Relationship Id="rId52" Type="http://schemas.openxmlformats.org/officeDocument/2006/relationships/hyperlink" Target="https://portal.culture.gov.gr/foreis/viewID.php?id=1579&amp;src=dspl" TargetMode="External"/><Relationship Id="rId60" Type="http://schemas.openxmlformats.org/officeDocument/2006/relationships/hyperlink" Target="https://portal.culture.gov.gr/foreis/viewID.php?id=801&amp;src=dspl" TargetMode="External"/><Relationship Id="rId65" Type="http://schemas.openxmlformats.org/officeDocument/2006/relationships/hyperlink" Target="https://portal.culture.gov.gr/foreis/viewID.php?id=5272&amp;src=dspl" TargetMode="External"/><Relationship Id="rId73" Type="http://schemas.openxmlformats.org/officeDocument/2006/relationships/header" Target="header1.xml"/><Relationship Id="rId78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portal.culture.gov.gr/foreis/viewID.php?id=17775&amp;src=dspl" TargetMode="External"/><Relationship Id="rId13" Type="http://schemas.openxmlformats.org/officeDocument/2006/relationships/hyperlink" Target="https://portal.culture.gov.gr/foreis/viewID.php?id=66881&amp;src=dspl" TargetMode="External"/><Relationship Id="rId18" Type="http://schemas.openxmlformats.org/officeDocument/2006/relationships/hyperlink" Target="https://portal.culture.gov.gr/foreis/viewID.php?id=67193&amp;src=dspl" TargetMode="External"/><Relationship Id="rId39" Type="http://schemas.openxmlformats.org/officeDocument/2006/relationships/hyperlink" Target="https://portal.culture.gov.gr/foreis/viewID.php?id=52158&amp;src=dspl" TargetMode="External"/><Relationship Id="rId34" Type="http://schemas.openxmlformats.org/officeDocument/2006/relationships/hyperlink" Target="https://portal.culture.gov.gr/foreis/viewID.php?id=5607&amp;src=dspl" TargetMode="External"/><Relationship Id="rId50" Type="http://schemas.openxmlformats.org/officeDocument/2006/relationships/hyperlink" Target="https://portal.culture.gov.gr/foreis/viewID.php?id=66671&amp;src=dspl" TargetMode="External"/><Relationship Id="rId55" Type="http://schemas.openxmlformats.org/officeDocument/2006/relationships/hyperlink" Target="https://portal.culture.gov.gr/foreis/viewID.php?id=67512&amp;src=dspl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portal.culture.gov.gr/foreis/viewID.php?id=7527&amp;src=dsp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ortal.culture.gov.gr/foreis/viewID.php?id=5984&amp;src=dsp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6668CEA-DDC9-479E-A675-AF23DC3A4627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1C7E4E89-D6C0-4842-A527-776151C448B9}"/>
</file>

<file path=customXml/itemProps4.xml><?xml version="1.0" encoding="utf-8"?>
<ds:datastoreItem xmlns:ds="http://schemas.openxmlformats.org/officeDocument/2006/customXml" ds:itemID="{31B3CFD1-9FD3-4A5C-913D-AA8315B60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2625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ΕΠΙΧΟΡΗΓΗΣΗ ΚΑΙ ΠΑΡΟΧΗ ΑΙΓΙΔΑΣ ΣΕ ΔΡΑΣΕΙΣ ΤΟΥ ΒΙΒΛΙΟΥ, ΤΩΝ ΓΡΑΜΜΑΤΩΝ ΚΑΙ ΤΗΣ ΦΙΛΑΝΑΓΝΩΣΙΑΣ, 2025</dc:title>
  <dc:creator>gr408</dc:creator>
  <cp:lastModifiedBy>Ελευθερία Πελτέκη</cp:lastModifiedBy>
  <cp:revision>2</cp:revision>
  <cp:lastPrinted>2025-05-27T06:52:00Z</cp:lastPrinted>
  <dcterms:created xsi:type="dcterms:W3CDTF">2025-06-16T10:14:00Z</dcterms:created>
  <dcterms:modified xsi:type="dcterms:W3CDTF">2025-06-16T10:14:00Z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6E5A59E8564B45A5992C96D602EF9F55_13</vt:lpwstr>
  </property>
  <property fmtid="{D5CDD505-2E9C-101B-9397-08002B2CF9AE}" pid="4" name="ContentTypeId">
    <vt:lpwstr>0x01010083D890F2F5BE644981A254C8A4FE6820</vt:lpwstr>
  </property>
</Properties>
</file>